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1A7F4" w14:textId="1775A351" w:rsidR="00961E08" w:rsidRPr="004331E6" w:rsidRDefault="004331E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ROMANIA</w:t>
      </w:r>
    </w:p>
    <w:p w14:paraId="5E239E1D" w14:textId="0670744A" w:rsidR="004331E6" w:rsidRPr="004331E6" w:rsidRDefault="004331E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JUDETUL VASLUI</w:t>
      </w:r>
    </w:p>
    <w:p w14:paraId="170719AB" w14:textId="1B5F28F3" w:rsidR="004331E6" w:rsidRPr="004331E6" w:rsidRDefault="004331E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COMUNA IVANESTI</w:t>
      </w:r>
    </w:p>
    <w:p w14:paraId="2329F315" w14:textId="5DD2802B" w:rsidR="004331E6" w:rsidRPr="004331E6" w:rsidRDefault="004331E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PRIMAR</w:t>
      </w:r>
    </w:p>
    <w:p w14:paraId="2CB2AE39" w14:textId="64075139" w:rsidR="004331E6" w:rsidRPr="004331E6" w:rsidRDefault="004331E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 xml:space="preserve">Nr.     </w:t>
      </w:r>
      <w:r w:rsidR="003C760E">
        <w:rPr>
          <w:rFonts w:asciiTheme="minorHAnsi" w:hAnsiTheme="minorHAnsi" w:cstheme="minorHAnsi"/>
          <w:bCs/>
          <w:sz w:val="24"/>
          <w:szCs w:val="24"/>
        </w:rPr>
        <w:t>2487</w:t>
      </w:r>
      <w:r w:rsidRPr="004331E6">
        <w:rPr>
          <w:rFonts w:asciiTheme="minorHAnsi" w:hAnsiTheme="minorHAnsi" w:cstheme="minorHAnsi"/>
          <w:bCs/>
          <w:sz w:val="24"/>
          <w:szCs w:val="24"/>
        </w:rPr>
        <w:t xml:space="preserve">  </w:t>
      </w:r>
      <w:r w:rsidR="003C760E">
        <w:rPr>
          <w:rFonts w:asciiTheme="minorHAnsi" w:hAnsiTheme="minorHAnsi" w:cstheme="minorHAnsi"/>
          <w:bCs/>
          <w:sz w:val="24"/>
          <w:szCs w:val="24"/>
        </w:rPr>
        <w:t>/  15</w:t>
      </w:r>
      <w:r w:rsidR="0072737B">
        <w:rPr>
          <w:rFonts w:asciiTheme="minorHAnsi" w:hAnsiTheme="minorHAnsi" w:cstheme="minorHAnsi"/>
          <w:bCs/>
          <w:sz w:val="24"/>
          <w:szCs w:val="24"/>
        </w:rPr>
        <w:t>.07.2026</w:t>
      </w:r>
      <w:r w:rsidRPr="004331E6">
        <w:rPr>
          <w:rFonts w:asciiTheme="minorHAnsi" w:hAnsiTheme="minorHAnsi" w:cstheme="minorHAnsi"/>
          <w:bCs/>
          <w:sz w:val="24"/>
          <w:szCs w:val="24"/>
        </w:rPr>
        <w:t xml:space="preserve">      </w:t>
      </w:r>
    </w:p>
    <w:p w14:paraId="74F4FF86" w14:textId="2DAB5605" w:rsidR="00961E08" w:rsidRPr="004331E6" w:rsidRDefault="004331E6">
      <w:pPr>
        <w:ind w:left="20"/>
        <w:jc w:val="center"/>
        <w:rPr>
          <w:rFonts w:asciiTheme="minorHAnsi" w:hAnsiTheme="minorHAnsi" w:cstheme="minorHAnsi"/>
          <w:bCs/>
          <w:sz w:val="24"/>
          <w:szCs w:val="24"/>
        </w:rPr>
      </w:pPr>
      <w:r>
        <w:rPr>
          <w:rFonts w:asciiTheme="minorHAnsi" w:hAnsiTheme="minorHAnsi" w:cstheme="minorHAnsi"/>
          <w:bCs/>
          <w:spacing w:val="-2"/>
          <w:sz w:val="24"/>
          <w:szCs w:val="24"/>
        </w:rPr>
        <w:t xml:space="preserve">PROIECT DE </w:t>
      </w:r>
      <w:r w:rsidR="00B669A6" w:rsidRPr="004331E6">
        <w:rPr>
          <w:rFonts w:asciiTheme="minorHAnsi" w:hAnsiTheme="minorHAnsi" w:cstheme="minorHAnsi"/>
          <w:bCs/>
          <w:spacing w:val="-2"/>
          <w:sz w:val="24"/>
          <w:szCs w:val="24"/>
        </w:rPr>
        <w:t>HOTĂRÂRE</w:t>
      </w:r>
      <w:r w:rsidR="00941B29" w:rsidRPr="004331E6">
        <w:rPr>
          <w:rFonts w:asciiTheme="minorHAnsi" w:hAnsiTheme="minorHAnsi" w:cstheme="minorHAnsi"/>
          <w:bCs/>
          <w:spacing w:val="-2"/>
          <w:sz w:val="24"/>
          <w:szCs w:val="24"/>
        </w:rPr>
        <w:t xml:space="preserve"> </w:t>
      </w:r>
    </w:p>
    <w:p w14:paraId="524C078F" w14:textId="35ADE25D" w:rsidR="00961E08" w:rsidRPr="004331E6" w:rsidRDefault="004F3A2B" w:rsidP="004517EE">
      <w:pPr>
        <w:ind w:left="11"/>
        <w:rPr>
          <w:rFonts w:asciiTheme="minorHAnsi" w:hAnsiTheme="minorHAnsi" w:cstheme="minorHAnsi"/>
          <w:b/>
          <w:sz w:val="24"/>
          <w:szCs w:val="24"/>
        </w:rPr>
      </w:pPr>
      <w:r w:rsidRPr="004331E6">
        <w:rPr>
          <w:rFonts w:asciiTheme="minorHAnsi" w:hAnsiTheme="minorHAnsi" w:cstheme="minorHAnsi"/>
          <w:b/>
          <w:sz w:val="24"/>
          <w:szCs w:val="24"/>
        </w:rPr>
        <w:t>privind</w:t>
      </w:r>
      <w:r w:rsidRPr="004331E6">
        <w:rPr>
          <w:rFonts w:asciiTheme="minorHAnsi" w:hAnsiTheme="minorHAnsi" w:cstheme="minorHAnsi"/>
          <w:b/>
          <w:spacing w:val="-6"/>
          <w:sz w:val="24"/>
          <w:szCs w:val="24"/>
        </w:rPr>
        <w:t xml:space="preserve"> </w:t>
      </w:r>
      <w:r w:rsidRPr="004331E6">
        <w:rPr>
          <w:rFonts w:asciiTheme="minorHAnsi" w:hAnsiTheme="minorHAnsi" w:cstheme="minorHAnsi"/>
          <w:b/>
          <w:sz w:val="24"/>
          <w:szCs w:val="24"/>
        </w:rPr>
        <w:t>aprobarea</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dării</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în</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folosință</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gratuită</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a</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unor</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spații</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din</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cadrul</w:t>
      </w:r>
      <w:r w:rsidRPr="004331E6">
        <w:rPr>
          <w:rFonts w:asciiTheme="minorHAnsi" w:hAnsiTheme="minorHAnsi" w:cstheme="minorHAnsi"/>
          <w:b/>
          <w:spacing w:val="-2"/>
          <w:sz w:val="24"/>
          <w:szCs w:val="24"/>
        </w:rPr>
        <w:t xml:space="preserve"> imobilului</w:t>
      </w:r>
      <w:r w:rsidR="004517EE">
        <w:rPr>
          <w:rFonts w:asciiTheme="minorHAnsi" w:hAnsiTheme="minorHAnsi" w:cstheme="minorHAnsi"/>
          <w:b/>
          <w:sz w:val="24"/>
          <w:szCs w:val="24"/>
        </w:rPr>
        <w:t xml:space="preserve"> </w:t>
      </w:r>
      <w:r w:rsidRPr="004331E6">
        <w:rPr>
          <w:rFonts w:asciiTheme="minorHAnsi" w:hAnsiTheme="minorHAnsi" w:cstheme="minorHAnsi"/>
          <w:b/>
          <w:sz w:val="24"/>
          <w:szCs w:val="24"/>
        </w:rPr>
        <w:t>„Centrul</w:t>
      </w:r>
      <w:r w:rsidRPr="004331E6">
        <w:rPr>
          <w:rFonts w:asciiTheme="minorHAnsi" w:hAnsiTheme="minorHAnsi" w:cstheme="minorHAnsi"/>
          <w:b/>
          <w:spacing w:val="-6"/>
          <w:sz w:val="24"/>
          <w:szCs w:val="24"/>
        </w:rPr>
        <w:t xml:space="preserve"> </w:t>
      </w:r>
      <w:r w:rsidRPr="004331E6">
        <w:rPr>
          <w:rFonts w:asciiTheme="minorHAnsi" w:hAnsiTheme="minorHAnsi" w:cstheme="minorHAnsi"/>
          <w:b/>
          <w:sz w:val="24"/>
          <w:szCs w:val="24"/>
        </w:rPr>
        <w:t>Comunitar</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Integrat</w:t>
      </w:r>
      <w:r w:rsidR="004331E6">
        <w:rPr>
          <w:rFonts w:asciiTheme="minorHAnsi" w:hAnsiTheme="minorHAnsi" w:cstheme="minorHAnsi"/>
          <w:b/>
          <w:sz w:val="24"/>
          <w:szCs w:val="24"/>
        </w:rPr>
        <w:t xml:space="preserve"> Ivănești</w:t>
      </w:r>
      <w:r w:rsidRPr="004331E6">
        <w:rPr>
          <w:rFonts w:asciiTheme="minorHAnsi" w:hAnsiTheme="minorHAnsi" w:cstheme="minorHAnsi"/>
          <w:b/>
          <w:sz w:val="24"/>
          <w:szCs w:val="24"/>
        </w:rPr>
        <w:t>”</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pentru</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desfășurarea</w:t>
      </w:r>
      <w:r w:rsidRPr="004331E6">
        <w:rPr>
          <w:rFonts w:asciiTheme="minorHAnsi" w:hAnsiTheme="minorHAnsi" w:cstheme="minorHAnsi"/>
          <w:b/>
          <w:spacing w:val="-4"/>
          <w:sz w:val="24"/>
          <w:szCs w:val="24"/>
        </w:rPr>
        <w:t xml:space="preserve"> </w:t>
      </w:r>
      <w:r w:rsidR="004517EE">
        <w:rPr>
          <w:rFonts w:asciiTheme="minorHAnsi" w:hAnsiTheme="minorHAnsi" w:cstheme="minorHAnsi"/>
          <w:b/>
          <w:spacing w:val="-4"/>
          <w:sz w:val="24"/>
          <w:szCs w:val="24"/>
        </w:rPr>
        <w:t xml:space="preserve">de </w:t>
      </w:r>
      <w:r w:rsidR="004517EE">
        <w:rPr>
          <w:rFonts w:asciiTheme="minorHAnsi" w:hAnsiTheme="minorHAnsi" w:cstheme="minorHAnsi"/>
          <w:b/>
          <w:sz w:val="24"/>
          <w:szCs w:val="24"/>
        </w:rPr>
        <w:t>activități</w:t>
      </w:r>
      <w:r w:rsidRPr="004331E6">
        <w:rPr>
          <w:rFonts w:asciiTheme="minorHAnsi" w:hAnsiTheme="minorHAnsi" w:cstheme="minorHAnsi"/>
          <w:b/>
          <w:spacing w:val="-4"/>
          <w:sz w:val="24"/>
          <w:szCs w:val="24"/>
        </w:rPr>
        <w:t xml:space="preserve"> </w:t>
      </w:r>
      <w:r w:rsidRPr="004331E6">
        <w:rPr>
          <w:rFonts w:asciiTheme="minorHAnsi" w:hAnsiTheme="minorHAnsi" w:cstheme="minorHAnsi"/>
          <w:b/>
          <w:spacing w:val="-2"/>
          <w:sz w:val="24"/>
          <w:szCs w:val="24"/>
        </w:rPr>
        <w:t>medicale</w:t>
      </w:r>
      <w:r w:rsidR="004517EE">
        <w:rPr>
          <w:rFonts w:asciiTheme="minorHAnsi" w:hAnsiTheme="minorHAnsi" w:cstheme="minorHAnsi"/>
          <w:b/>
          <w:spacing w:val="-2"/>
          <w:sz w:val="24"/>
          <w:szCs w:val="24"/>
        </w:rPr>
        <w:t xml:space="preserve"> si servicii medico - sociale</w:t>
      </w:r>
    </w:p>
    <w:p w14:paraId="49CAD38A" w14:textId="77777777" w:rsidR="00961E08" w:rsidRPr="004331E6" w:rsidRDefault="00961E08">
      <w:pPr>
        <w:pStyle w:val="Corptext"/>
        <w:ind w:left="0"/>
        <w:rPr>
          <w:rFonts w:asciiTheme="minorHAnsi" w:hAnsiTheme="minorHAnsi" w:cstheme="minorHAnsi"/>
          <w:b/>
          <w:sz w:val="24"/>
          <w:szCs w:val="24"/>
        </w:rPr>
      </w:pPr>
    </w:p>
    <w:p w14:paraId="60FC2073" w14:textId="2FA1EBC0" w:rsidR="004331E6" w:rsidRDefault="004F3A2B" w:rsidP="004331E6">
      <w:pPr>
        <w:pStyle w:val="Corptext"/>
        <w:ind w:left="918"/>
        <w:jc w:val="both"/>
        <w:rPr>
          <w:rFonts w:asciiTheme="minorHAnsi" w:hAnsiTheme="minorHAnsi" w:cstheme="minorHAnsi"/>
          <w:sz w:val="24"/>
          <w:szCs w:val="24"/>
        </w:rPr>
      </w:pPr>
      <w:r w:rsidRPr="004331E6">
        <w:rPr>
          <w:rFonts w:asciiTheme="minorHAnsi" w:hAnsiTheme="minorHAnsi" w:cstheme="minorHAnsi"/>
          <w:b/>
          <w:bCs/>
          <w:sz w:val="24"/>
          <w:szCs w:val="24"/>
        </w:rPr>
        <w:t>Având</w:t>
      </w:r>
      <w:r w:rsidRPr="004331E6">
        <w:rPr>
          <w:rFonts w:asciiTheme="minorHAnsi" w:hAnsiTheme="minorHAnsi" w:cstheme="minorHAnsi"/>
          <w:b/>
          <w:bCs/>
          <w:spacing w:val="-1"/>
          <w:sz w:val="24"/>
          <w:szCs w:val="24"/>
        </w:rPr>
        <w:t xml:space="preserve"> </w:t>
      </w:r>
      <w:r w:rsidRPr="004331E6">
        <w:rPr>
          <w:rFonts w:asciiTheme="minorHAnsi" w:hAnsiTheme="minorHAnsi" w:cstheme="minorHAnsi"/>
          <w:b/>
          <w:bCs/>
          <w:sz w:val="24"/>
          <w:szCs w:val="24"/>
        </w:rPr>
        <w:t xml:space="preserve">în </w:t>
      </w:r>
      <w:r w:rsidR="004331E6">
        <w:rPr>
          <w:rFonts w:asciiTheme="minorHAnsi" w:hAnsiTheme="minorHAnsi" w:cstheme="minorHAnsi"/>
          <w:b/>
          <w:bCs/>
          <w:spacing w:val="-2"/>
          <w:sz w:val="24"/>
          <w:szCs w:val="24"/>
        </w:rPr>
        <w:t xml:space="preserve">vedere </w:t>
      </w:r>
      <w:r w:rsidR="0072737B">
        <w:rPr>
          <w:rFonts w:asciiTheme="minorHAnsi" w:hAnsiTheme="minorHAnsi" w:cstheme="minorHAnsi"/>
          <w:sz w:val="24"/>
          <w:szCs w:val="24"/>
        </w:rPr>
        <w:t>r</w:t>
      </w:r>
      <w:r w:rsidR="004331E6">
        <w:rPr>
          <w:rFonts w:asciiTheme="minorHAnsi" w:hAnsiTheme="minorHAnsi" w:cstheme="minorHAnsi"/>
          <w:sz w:val="24"/>
          <w:szCs w:val="24"/>
        </w:rPr>
        <w:t>eferatul de aprobare al p</w:t>
      </w:r>
      <w:r w:rsidRPr="004331E6">
        <w:rPr>
          <w:rFonts w:asciiTheme="minorHAnsi" w:hAnsiTheme="minorHAnsi" w:cstheme="minorHAnsi"/>
          <w:sz w:val="24"/>
          <w:szCs w:val="24"/>
        </w:rPr>
        <w:t xml:space="preserve">rimarului comunei </w:t>
      </w:r>
      <w:proofErr w:type="spellStart"/>
      <w:r w:rsidR="004331E6">
        <w:rPr>
          <w:rFonts w:asciiTheme="minorHAnsi" w:hAnsiTheme="minorHAnsi" w:cstheme="minorHAnsi"/>
          <w:sz w:val="24"/>
          <w:szCs w:val="24"/>
        </w:rPr>
        <w:t>Ivanesti</w:t>
      </w:r>
      <w:proofErr w:type="spellEnd"/>
      <w:r w:rsidR="004331E6">
        <w:rPr>
          <w:rFonts w:asciiTheme="minorHAnsi" w:hAnsiTheme="minorHAnsi" w:cstheme="minorHAnsi"/>
          <w:sz w:val="24"/>
          <w:szCs w:val="24"/>
        </w:rPr>
        <w:t xml:space="preserve"> din care rezulta </w:t>
      </w:r>
    </w:p>
    <w:p w14:paraId="114A4B94" w14:textId="0EE5F726" w:rsidR="00961E08" w:rsidRPr="004331E6" w:rsidRDefault="004331E6" w:rsidP="004331E6">
      <w:pPr>
        <w:pStyle w:val="Corptext"/>
        <w:jc w:val="both"/>
        <w:rPr>
          <w:rFonts w:asciiTheme="minorHAnsi" w:hAnsiTheme="minorHAnsi" w:cstheme="minorHAnsi"/>
          <w:sz w:val="24"/>
          <w:szCs w:val="24"/>
        </w:rPr>
      </w:pPr>
      <w:r>
        <w:rPr>
          <w:rFonts w:asciiTheme="minorHAnsi" w:hAnsiTheme="minorHAnsi" w:cstheme="minorHAnsi"/>
          <w:sz w:val="24"/>
          <w:szCs w:val="24"/>
        </w:rPr>
        <w:t xml:space="preserve">necesitatea si oportunitatea </w:t>
      </w:r>
      <w:proofErr w:type="spellStart"/>
      <w:r>
        <w:rPr>
          <w:rFonts w:asciiTheme="minorHAnsi" w:hAnsiTheme="minorHAnsi" w:cstheme="minorHAnsi"/>
          <w:sz w:val="24"/>
          <w:szCs w:val="24"/>
        </w:rPr>
        <w:t>adoptarii</w:t>
      </w:r>
      <w:proofErr w:type="spellEnd"/>
      <w:r>
        <w:rPr>
          <w:rFonts w:asciiTheme="minorHAnsi" w:hAnsiTheme="minorHAnsi" w:cstheme="minorHAnsi"/>
          <w:sz w:val="24"/>
          <w:szCs w:val="24"/>
        </w:rPr>
        <w:t xml:space="preserve"> unei </w:t>
      </w:r>
      <w:proofErr w:type="spellStart"/>
      <w:r>
        <w:rPr>
          <w:rFonts w:asciiTheme="minorHAnsi" w:hAnsiTheme="minorHAnsi" w:cstheme="minorHAnsi"/>
          <w:sz w:val="24"/>
          <w:szCs w:val="24"/>
        </w:rPr>
        <w:t>hotarari</w:t>
      </w:r>
      <w:proofErr w:type="spellEnd"/>
      <w:r>
        <w:rPr>
          <w:rFonts w:asciiTheme="minorHAnsi" w:hAnsiTheme="minorHAnsi" w:cstheme="minorHAnsi"/>
          <w:sz w:val="24"/>
          <w:szCs w:val="24"/>
        </w:rPr>
        <w:t xml:space="preserve"> </w:t>
      </w:r>
      <w:r w:rsidRPr="004331E6">
        <w:rPr>
          <w:rFonts w:asciiTheme="minorHAnsi" w:hAnsiTheme="minorHAnsi" w:cstheme="minorHAnsi"/>
          <w:sz w:val="24"/>
          <w:szCs w:val="24"/>
        </w:rPr>
        <w:t>privind aprobarea dării în folosință gratuită a un</w:t>
      </w:r>
      <w:r>
        <w:rPr>
          <w:rFonts w:asciiTheme="minorHAnsi" w:hAnsiTheme="minorHAnsi" w:cstheme="minorHAnsi"/>
          <w:sz w:val="24"/>
          <w:szCs w:val="24"/>
        </w:rPr>
        <w:t xml:space="preserve">or spații din cadrul imobilului </w:t>
      </w:r>
      <w:r w:rsidRPr="004331E6">
        <w:rPr>
          <w:rFonts w:asciiTheme="minorHAnsi" w:hAnsiTheme="minorHAnsi" w:cstheme="minorHAnsi"/>
          <w:sz w:val="24"/>
          <w:szCs w:val="24"/>
        </w:rPr>
        <w:t>„Centrul Comunitar Integrat Ivănești” pentru desfășurarea activităților medicale</w:t>
      </w:r>
      <w:r>
        <w:rPr>
          <w:rFonts w:asciiTheme="minorHAnsi" w:hAnsiTheme="minorHAnsi" w:cstheme="minorHAnsi"/>
          <w:sz w:val="24"/>
          <w:szCs w:val="24"/>
        </w:rPr>
        <w:t xml:space="preserve">, </w:t>
      </w:r>
      <w:r w:rsidR="004F3A2B" w:rsidRPr="004331E6">
        <w:rPr>
          <w:rFonts w:asciiTheme="minorHAnsi" w:hAnsiTheme="minorHAnsi" w:cstheme="minorHAnsi"/>
          <w:sz w:val="24"/>
          <w:szCs w:val="24"/>
        </w:rPr>
        <w:t>raportul de specialitat</w:t>
      </w:r>
      <w:r>
        <w:rPr>
          <w:rFonts w:asciiTheme="minorHAnsi" w:hAnsiTheme="minorHAnsi" w:cstheme="minorHAnsi"/>
          <w:sz w:val="24"/>
          <w:szCs w:val="24"/>
        </w:rPr>
        <w:t>e al compartimentului de resort si raportul comisiei consiliului local</w:t>
      </w:r>
      <w:r w:rsidR="004F3A2B" w:rsidRPr="004331E6">
        <w:rPr>
          <w:rFonts w:asciiTheme="minorHAnsi" w:hAnsiTheme="minorHAnsi" w:cstheme="minorHAnsi"/>
          <w:i/>
          <w:spacing w:val="-2"/>
          <w:sz w:val="24"/>
          <w:szCs w:val="24"/>
        </w:rPr>
        <w:t>;</w:t>
      </w:r>
    </w:p>
    <w:p w14:paraId="7D2B3908" w14:textId="5E6F2CC0" w:rsidR="004331E6" w:rsidRDefault="004331E6" w:rsidP="004331E6">
      <w:pPr>
        <w:pStyle w:val="Corptext"/>
        <w:ind w:firstLine="523"/>
        <w:rPr>
          <w:rFonts w:asciiTheme="minorHAnsi" w:hAnsiTheme="minorHAnsi" w:cstheme="minorHAnsi"/>
          <w:i/>
          <w:iCs/>
          <w:sz w:val="24"/>
          <w:szCs w:val="24"/>
        </w:rPr>
      </w:pPr>
      <w:proofErr w:type="spellStart"/>
      <w:r w:rsidRPr="004331E6">
        <w:rPr>
          <w:rFonts w:asciiTheme="minorHAnsi" w:hAnsiTheme="minorHAnsi" w:cstheme="minorHAnsi"/>
          <w:b/>
          <w:sz w:val="24"/>
          <w:szCs w:val="24"/>
        </w:rPr>
        <w:t>Tinand</w:t>
      </w:r>
      <w:proofErr w:type="spellEnd"/>
      <w:r w:rsidRPr="004331E6">
        <w:rPr>
          <w:rFonts w:asciiTheme="minorHAnsi" w:hAnsiTheme="minorHAnsi" w:cstheme="minorHAnsi"/>
          <w:b/>
          <w:sz w:val="24"/>
          <w:szCs w:val="24"/>
        </w:rPr>
        <w:t xml:space="preserve"> cont</w:t>
      </w:r>
      <w:r>
        <w:rPr>
          <w:rFonts w:asciiTheme="minorHAnsi" w:hAnsiTheme="minorHAnsi" w:cstheme="minorHAnsi"/>
          <w:sz w:val="24"/>
          <w:szCs w:val="24"/>
        </w:rPr>
        <w:t xml:space="preserve"> de finalizarea </w:t>
      </w:r>
      <w:r w:rsidRPr="004331E6">
        <w:rPr>
          <w:rFonts w:asciiTheme="minorHAnsi" w:hAnsiTheme="minorHAnsi" w:cstheme="minorHAnsi"/>
          <w:sz w:val="24"/>
          <w:szCs w:val="24"/>
        </w:rPr>
        <w:t>proiectul</w:t>
      </w:r>
      <w:r>
        <w:rPr>
          <w:rFonts w:asciiTheme="minorHAnsi" w:hAnsiTheme="minorHAnsi" w:cstheme="minorHAnsi"/>
          <w:sz w:val="24"/>
          <w:szCs w:val="24"/>
        </w:rPr>
        <w:t>ui</w:t>
      </w:r>
      <w:r w:rsidRPr="004331E6">
        <w:rPr>
          <w:rFonts w:asciiTheme="minorHAnsi" w:hAnsiTheme="minorHAnsi" w:cstheme="minorHAnsi"/>
          <w:sz w:val="24"/>
          <w:szCs w:val="24"/>
        </w:rPr>
        <w:t xml:space="preserve"> „</w:t>
      </w:r>
      <w:r w:rsidRPr="004331E6">
        <w:rPr>
          <w:rFonts w:asciiTheme="minorHAnsi" w:hAnsiTheme="minorHAnsi" w:cstheme="minorHAnsi"/>
          <w:i/>
          <w:sz w:val="24"/>
          <w:szCs w:val="24"/>
        </w:rPr>
        <w:t xml:space="preserve">DESFIINTARE CLADIRE EXISTENTA – CORP C1 SI CONSTRUIRE CENTRU COMUNITAR  INTEGRAT IN COMUNA IVANESTI, JUDETUL VASLUI”, </w:t>
      </w:r>
      <w:proofErr w:type="spellStart"/>
      <w:r w:rsidRPr="004331E6">
        <w:rPr>
          <w:rFonts w:asciiTheme="minorHAnsi" w:hAnsiTheme="minorHAnsi" w:cstheme="minorHAnsi"/>
          <w:b/>
          <w:i/>
          <w:iCs/>
          <w:sz w:val="24"/>
          <w:szCs w:val="24"/>
          <w:lang w:val="en-US"/>
        </w:rPr>
        <w:t>Programului</w:t>
      </w:r>
      <w:proofErr w:type="spellEnd"/>
      <w:r w:rsidRPr="004331E6">
        <w:rPr>
          <w:rFonts w:asciiTheme="minorHAnsi" w:hAnsiTheme="minorHAnsi" w:cstheme="minorHAnsi"/>
          <w:b/>
          <w:i/>
          <w:iCs/>
          <w:sz w:val="24"/>
          <w:szCs w:val="24"/>
          <w:lang w:val="en-US"/>
        </w:rPr>
        <w:t xml:space="preserve"> Operational Regional 2014 – 2020</w:t>
      </w:r>
      <w:r w:rsidRPr="004331E6">
        <w:rPr>
          <w:rFonts w:asciiTheme="minorHAnsi" w:hAnsiTheme="minorHAnsi" w:cstheme="minorHAnsi"/>
          <w:i/>
          <w:iCs/>
          <w:sz w:val="24"/>
          <w:szCs w:val="24"/>
          <w:lang w:val="en-US"/>
        </w:rPr>
        <w:t xml:space="preserve"> - </w:t>
      </w:r>
      <w:r w:rsidRPr="004331E6">
        <w:rPr>
          <w:rFonts w:asciiTheme="minorHAnsi" w:hAnsiTheme="minorHAnsi" w:cstheme="minorHAnsi"/>
          <w:b/>
          <w:i/>
          <w:iCs/>
          <w:sz w:val="24"/>
          <w:szCs w:val="24"/>
        </w:rPr>
        <w:t>Axa prioritară 8</w:t>
      </w:r>
      <w:r w:rsidRPr="004331E6">
        <w:rPr>
          <w:rFonts w:asciiTheme="minorHAnsi" w:hAnsiTheme="minorHAnsi" w:cstheme="minorHAnsi"/>
          <w:i/>
          <w:iCs/>
          <w:sz w:val="24"/>
          <w:szCs w:val="24"/>
        </w:rPr>
        <w:t xml:space="preserve"> - Dezvoltarea infrastructurii de sănătate şi sociale,  </w:t>
      </w:r>
      <w:r w:rsidRPr="004331E6">
        <w:rPr>
          <w:rFonts w:asciiTheme="minorHAnsi" w:hAnsiTheme="minorHAnsi" w:cstheme="minorHAnsi"/>
          <w:b/>
          <w:i/>
          <w:iCs/>
          <w:sz w:val="24"/>
          <w:szCs w:val="24"/>
        </w:rPr>
        <w:t>Prioritatea de investiții 8.1</w:t>
      </w:r>
      <w:r w:rsidRPr="004331E6">
        <w:rPr>
          <w:rFonts w:asciiTheme="minorHAnsi" w:hAnsiTheme="minorHAnsi" w:cstheme="minorHAnsi"/>
          <w:i/>
          <w:iCs/>
          <w:sz w:val="24"/>
          <w:szCs w:val="24"/>
        </w:rPr>
        <w:t xml:space="preserve"> - Investiţii în infrastructurile sanitare şi sociale care contribuie la dezvoltarea la nivel naţional, regional şi local, reducând inegalităţile în ceea ce priveşte starea de sănătate, promovând incluziunea socială prin accesul la serviciile sociale, culturale și de recreere, precum și trecerea de la serviciile instituționale la serviciile prestate de comunităţi,</w:t>
      </w:r>
      <w:r w:rsidRPr="004331E6">
        <w:rPr>
          <w:rFonts w:asciiTheme="minorHAnsi" w:hAnsiTheme="minorHAnsi" w:cstheme="minorHAnsi"/>
          <w:b/>
          <w:i/>
          <w:iCs/>
          <w:sz w:val="24"/>
          <w:szCs w:val="24"/>
        </w:rPr>
        <w:t xml:space="preserve"> Obiectivul Specific 8.1</w:t>
      </w:r>
      <w:r w:rsidRPr="004331E6">
        <w:rPr>
          <w:rFonts w:asciiTheme="minorHAnsi" w:hAnsiTheme="minorHAnsi" w:cstheme="minorHAnsi"/>
          <w:i/>
          <w:iCs/>
          <w:sz w:val="24"/>
          <w:szCs w:val="24"/>
        </w:rPr>
        <w:t xml:space="preserve"> - Creșterea accesibilității serviciilor de sănătate, comunitare și a celor de nivel secundar, în special pentru zonele sărace și izolate  , </w:t>
      </w:r>
      <w:r w:rsidRPr="004331E6">
        <w:rPr>
          <w:rFonts w:asciiTheme="minorHAnsi" w:hAnsiTheme="minorHAnsi" w:cstheme="minorHAnsi"/>
          <w:b/>
          <w:i/>
          <w:iCs/>
          <w:sz w:val="24"/>
          <w:szCs w:val="24"/>
        </w:rPr>
        <w:t>Operațiunea B – Centre comunitare integrate</w:t>
      </w:r>
      <w:r w:rsidRPr="004331E6">
        <w:rPr>
          <w:rFonts w:asciiTheme="minorHAnsi" w:hAnsiTheme="minorHAnsi" w:cstheme="minorHAnsi"/>
          <w:i/>
          <w:iCs/>
          <w:sz w:val="24"/>
          <w:szCs w:val="24"/>
        </w:rPr>
        <w:t xml:space="preserve">, Apelul de proiecte cu </w:t>
      </w:r>
      <w:proofErr w:type="spellStart"/>
      <w:r w:rsidRPr="004331E6">
        <w:rPr>
          <w:rFonts w:asciiTheme="minorHAnsi" w:hAnsiTheme="minorHAnsi" w:cstheme="minorHAnsi"/>
          <w:i/>
          <w:iCs/>
          <w:sz w:val="24"/>
          <w:szCs w:val="24"/>
        </w:rPr>
        <w:t>numarul</w:t>
      </w:r>
      <w:proofErr w:type="spellEnd"/>
      <w:r w:rsidRPr="004331E6">
        <w:rPr>
          <w:rFonts w:asciiTheme="minorHAnsi" w:hAnsiTheme="minorHAnsi" w:cstheme="minorHAnsi"/>
          <w:i/>
          <w:iCs/>
          <w:sz w:val="24"/>
          <w:szCs w:val="24"/>
        </w:rPr>
        <w:t>: „POR/8/8.1/B/1/7 regiuni.</w:t>
      </w:r>
    </w:p>
    <w:p w14:paraId="6A14ACF8" w14:textId="6E796E1E" w:rsidR="004331E6" w:rsidRPr="004331E6" w:rsidRDefault="004331E6" w:rsidP="004331E6">
      <w:pPr>
        <w:pStyle w:val="Corptext"/>
        <w:ind w:firstLine="523"/>
        <w:rPr>
          <w:rFonts w:asciiTheme="minorHAnsi" w:hAnsiTheme="minorHAnsi" w:cstheme="minorHAnsi"/>
          <w:iCs/>
          <w:sz w:val="24"/>
          <w:szCs w:val="24"/>
        </w:rPr>
      </w:pPr>
      <w:r w:rsidRPr="004331E6">
        <w:rPr>
          <w:rFonts w:asciiTheme="minorHAnsi" w:hAnsiTheme="minorHAnsi" w:cstheme="minorHAnsi"/>
          <w:b/>
          <w:iCs/>
          <w:sz w:val="24"/>
          <w:szCs w:val="24"/>
        </w:rPr>
        <w:t>In baza</w:t>
      </w:r>
      <w:r w:rsidRPr="004331E6">
        <w:rPr>
          <w:rFonts w:asciiTheme="minorHAnsi" w:hAnsiTheme="minorHAnsi" w:cstheme="minorHAnsi"/>
          <w:iCs/>
          <w:sz w:val="24"/>
          <w:szCs w:val="24"/>
        </w:rPr>
        <w:t xml:space="preserve"> </w:t>
      </w:r>
      <w:proofErr w:type="spellStart"/>
      <w:r w:rsidRPr="004331E6">
        <w:rPr>
          <w:rFonts w:asciiTheme="minorHAnsi" w:hAnsiTheme="minorHAnsi" w:cstheme="minorHAnsi"/>
          <w:iCs/>
          <w:sz w:val="24"/>
          <w:szCs w:val="24"/>
        </w:rPr>
        <w:t>Ho</w:t>
      </w:r>
      <w:r w:rsidR="0072737B">
        <w:rPr>
          <w:rFonts w:asciiTheme="minorHAnsi" w:hAnsiTheme="minorHAnsi" w:cstheme="minorHAnsi"/>
          <w:iCs/>
          <w:sz w:val="24"/>
          <w:szCs w:val="24"/>
        </w:rPr>
        <w:t>tararii</w:t>
      </w:r>
      <w:proofErr w:type="spellEnd"/>
      <w:r w:rsidR="0072737B">
        <w:rPr>
          <w:rFonts w:asciiTheme="minorHAnsi" w:hAnsiTheme="minorHAnsi" w:cstheme="minorHAnsi"/>
          <w:iCs/>
          <w:sz w:val="24"/>
          <w:szCs w:val="24"/>
        </w:rPr>
        <w:t xml:space="preserve">  Nr.     51     / 2025  p</w:t>
      </w:r>
      <w:r w:rsidRPr="004331E6">
        <w:rPr>
          <w:rFonts w:asciiTheme="minorHAnsi" w:hAnsiTheme="minorHAnsi" w:cstheme="minorHAnsi"/>
          <w:iCs/>
          <w:sz w:val="24"/>
          <w:szCs w:val="24"/>
        </w:rPr>
        <w:t xml:space="preserve">rivind înființarea serviciului social fără personalitate juridică ”CENTRUL COMUNITAR INTEGRAT IVĂNEȘTI”, Sat Ivănești, comuna </w:t>
      </w:r>
      <w:proofErr w:type="spellStart"/>
      <w:r w:rsidRPr="004331E6">
        <w:rPr>
          <w:rFonts w:asciiTheme="minorHAnsi" w:hAnsiTheme="minorHAnsi" w:cstheme="minorHAnsi"/>
          <w:iCs/>
          <w:sz w:val="24"/>
          <w:szCs w:val="24"/>
        </w:rPr>
        <w:t>Ivanesti</w:t>
      </w:r>
      <w:proofErr w:type="spellEnd"/>
      <w:r w:rsidRPr="004331E6">
        <w:rPr>
          <w:rFonts w:asciiTheme="minorHAnsi" w:hAnsiTheme="minorHAnsi" w:cstheme="minorHAnsi"/>
          <w:iCs/>
          <w:sz w:val="24"/>
          <w:szCs w:val="24"/>
        </w:rPr>
        <w:t xml:space="preserve">, </w:t>
      </w:r>
      <w:proofErr w:type="spellStart"/>
      <w:r w:rsidRPr="004331E6">
        <w:rPr>
          <w:rFonts w:asciiTheme="minorHAnsi" w:hAnsiTheme="minorHAnsi" w:cstheme="minorHAnsi"/>
          <w:iCs/>
          <w:sz w:val="24"/>
          <w:szCs w:val="24"/>
        </w:rPr>
        <w:t>judetul</w:t>
      </w:r>
      <w:proofErr w:type="spellEnd"/>
      <w:r w:rsidRPr="004331E6">
        <w:rPr>
          <w:rFonts w:asciiTheme="minorHAnsi" w:hAnsiTheme="minorHAnsi" w:cstheme="minorHAnsi"/>
          <w:iCs/>
          <w:sz w:val="24"/>
          <w:szCs w:val="24"/>
        </w:rPr>
        <w:t xml:space="preserve"> Vaslui, din cadrul Compartimentului de asistență socială – Serviciul de asistență comunitară și aprobarea Regulamentului de organizare si funcționare</w:t>
      </w:r>
      <w:r w:rsidR="004517EE">
        <w:rPr>
          <w:rFonts w:asciiTheme="minorHAnsi" w:hAnsiTheme="minorHAnsi" w:cstheme="minorHAnsi"/>
          <w:iCs/>
          <w:sz w:val="24"/>
          <w:szCs w:val="24"/>
        </w:rPr>
        <w:t>;</w:t>
      </w:r>
    </w:p>
    <w:p w14:paraId="2A4EBF98" w14:textId="77777777" w:rsidR="00961E08" w:rsidRPr="004331E6" w:rsidRDefault="004F3A2B">
      <w:pPr>
        <w:pStyle w:val="Corptext"/>
        <w:ind w:left="918"/>
        <w:jc w:val="both"/>
        <w:rPr>
          <w:rFonts w:asciiTheme="minorHAnsi" w:hAnsiTheme="minorHAnsi" w:cstheme="minorHAnsi"/>
          <w:b/>
          <w:bCs/>
          <w:sz w:val="24"/>
          <w:szCs w:val="24"/>
        </w:rPr>
      </w:pPr>
      <w:r w:rsidRPr="004331E6">
        <w:rPr>
          <w:rFonts w:asciiTheme="minorHAnsi" w:hAnsiTheme="minorHAnsi" w:cstheme="minorHAnsi"/>
          <w:b/>
          <w:bCs/>
          <w:sz w:val="24"/>
          <w:szCs w:val="24"/>
        </w:rPr>
        <w:t>În</w:t>
      </w:r>
      <w:r w:rsidRPr="004331E6">
        <w:rPr>
          <w:rFonts w:asciiTheme="minorHAnsi" w:hAnsiTheme="minorHAnsi" w:cstheme="minorHAnsi"/>
          <w:b/>
          <w:bCs/>
          <w:spacing w:val="-2"/>
          <w:sz w:val="24"/>
          <w:szCs w:val="24"/>
        </w:rPr>
        <w:t xml:space="preserve"> </w:t>
      </w:r>
      <w:r w:rsidRPr="004331E6">
        <w:rPr>
          <w:rFonts w:asciiTheme="minorHAnsi" w:hAnsiTheme="minorHAnsi" w:cstheme="minorHAnsi"/>
          <w:b/>
          <w:bCs/>
          <w:sz w:val="24"/>
          <w:szCs w:val="24"/>
        </w:rPr>
        <w:t>conformitate</w:t>
      </w:r>
      <w:r w:rsidRPr="004331E6">
        <w:rPr>
          <w:rFonts w:asciiTheme="minorHAnsi" w:hAnsiTheme="minorHAnsi" w:cstheme="minorHAnsi"/>
          <w:b/>
          <w:bCs/>
          <w:spacing w:val="-2"/>
          <w:sz w:val="24"/>
          <w:szCs w:val="24"/>
        </w:rPr>
        <w:t xml:space="preserve"> </w:t>
      </w:r>
      <w:r w:rsidRPr="004331E6">
        <w:rPr>
          <w:rFonts w:asciiTheme="minorHAnsi" w:hAnsiTheme="minorHAnsi" w:cstheme="minorHAnsi"/>
          <w:b/>
          <w:bCs/>
          <w:sz w:val="24"/>
          <w:szCs w:val="24"/>
        </w:rPr>
        <w:t>cu</w:t>
      </w:r>
      <w:r w:rsidRPr="004331E6">
        <w:rPr>
          <w:rFonts w:asciiTheme="minorHAnsi" w:hAnsiTheme="minorHAnsi" w:cstheme="minorHAnsi"/>
          <w:b/>
          <w:bCs/>
          <w:spacing w:val="-1"/>
          <w:sz w:val="24"/>
          <w:szCs w:val="24"/>
        </w:rPr>
        <w:t xml:space="preserve"> </w:t>
      </w:r>
      <w:r w:rsidRPr="004331E6">
        <w:rPr>
          <w:rFonts w:asciiTheme="minorHAnsi" w:hAnsiTheme="minorHAnsi" w:cstheme="minorHAnsi"/>
          <w:b/>
          <w:bCs/>
          <w:spacing w:val="-2"/>
          <w:sz w:val="24"/>
          <w:szCs w:val="24"/>
        </w:rPr>
        <w:t>prevederile:</w:t>
      </w:r>
    </w:p>
    <w:p w14:paraId="05BB7BE9" w14:textId="77777777" w:rsidR="004331E6" w:rsidRDefault="004F3A2B" w:rsidP="004331E6">
      <w:pPr>
        <w:pStyle w:val="Corptext"/>
        <w:numPr>
          <w:ilvl w:val="0"/>
          <w:numId w:val="7"/>
        </w:numPr>
        <w:ind w:right="180"/>
        <w:jc w:val="both"/>
        <w:rPr>
          <w:rFonts w:asciiTheme="minorHAnsi" w:hAnsiTheme="minorHAnsi" w:cstheme="minorHAnsi"/>
          <w:sz w:val="24"/>
          <w:szCs w:val="24"/>
        </w:rPr>
      </w:pPr>
      <w:r w:rsidRPr="004331E6">
        <w:rPr>
          <w:rFonts w:asciiTheme="minorHAnsi" w:hAnsiTheme="minorHAnsi" w:cstheme="minorHAnsi"/>
          <w:sz w:val="24"/>
          <w:szCs w:val="24"/>
        </w:rPr>
        <w:t xml:space="preserve">art. 287 </w:t>
      </w:r>
      <w:proofErr w:type="spellStart"/>
      <w:r w:rsidRPr="004331E6">
        <w:rPr>
          <w:rFonts w:asciiTheme="minorHAnsi" w:hAnsiTheme="minorHAnsi" w:cstheme="minorHAnsi"/>
          <w:sz w:val="24"/>
          <w:szCs w:val="24"/>
        </w:rPr>
        <w:t>lit.b</w:t>
      </w:r>
      <w:proofErr w:type="spellEnd"/>
      <w:r w:rsidRPr="004331E6">
        <w:rPr>
          <w:rFonts w:asciiTheme="minorHAnsi" w:hAnsiTheme="minorHAnsi" w:cstheme="minorHAnsi"/>
          <w:sz w:val="24"/>
          <w:szCs w:val="24"/>
        </w:rPr>
        <w:t xml:space="preserve">), art. 297 alin. (1) și art. 349–353 din Ordonanța de Urgență a Guvernului nr. </w:t>
      </w:r>
      <w:r w:rsidR="004331E6">
        <w:rPr>
          <w:rFonts w:asciiTheme="minorHAnsi" w:hAnsiTheme="minorHAnsi" w:cstheme="minorHAnsi"/>
          <w:sz w:val="24"/>
          <w:szCs w:val="24"/>
        </w:rPr>
        <w:t>â</w:t>
      </w:r>
    </w:p>
    <w:p w14:paraId="2A18EDCE" w14:textId="048D4E2C" w:rsidR="00961E08" w:rsidRPr="004331E6" w:rsidRDefault="004F3A2B" w:rsidP="004331E6">
      <w:pPr>
        <w:pStyle w:val="Corptext"/>
        <w:ind w:right="180"/>
        <w:jc w:val="both"/>
        <w:rPr>
          <w:rFonts w:asciiTheme="minorHAnsi" w:hAnsiTheme="minorHAnsi" w:cstheme="minorHAnsi"/>
          <w:sz w:val="24"/>
          <w:szCs w:val="24"/>
        </w:rPr>
      </w:pPr>
      <w:r w:rsidRPr="004331E6">
        <w:rPr>
          <w:rFonts w:asciiTheme="minorHAnsi" w:hAnsiTheme="minorHAnsi" w:cstheme="minorHAnsi"/>
          <w:sz w:val="24"/>
          <w:szCs w:val="24"/>
        </w:rPr>
        <w:t xml:space="preserve">57/2019 privind Codul administrativ, cu modificările și completările </w:t>
      </w:r>
      <w:r w:rsidRPr="004331E6">
        <w:rPr>
          <w:rFonts w:asciiTheme="minorHAnsi" w:hAnsiTheme="minorHAnsi" w:cstheme="minorHAnsi"/>
          <w:spacing w:val="-2"/>
          <w:sz w:val="24"/>
          <w:szCs w:val="24"/>
        </w:rPr>
        <w:t>ulterioare;</w:t>
      </w:r>
    </w:p>
    <w:p w14:paraId="03E9580C" w14:textId="77777777" w:rsidR="004331E6" w:rsidRDefault="004F3A2B" w:rsidP="004331E6">
      <w:pPr>
        <w:pStyle w:val="Corptext"/>
        <w:numPr>
          <w:ilvl w:val="0"/>
          <w:numId w:val="7"/>
        </w:numPr>
        <w:ind w:right="190"/>
        <w:jc w:val="both"/>
        <w:rPr>
          <w:rFonts w:asciiTheme="minorHAnsi" w:hAnsiTheme="minorHAnsi" w:cstheme="minorHAnsi"/>
          <w:sz w:val="24"/>
          <w:szCs w:val="24"/>
        </w:rPr>
      </w:pPr>
      <w:r w:rsidRPr="004331E6">
        <w:rPr>
          <w:rFonts w:asciiTheme="minorHAnsi" w:hAnsiTheme="minorHAnsi" w:cstheme="minorHAnsi"/>
          <w:sz w:val="24"/>
          <w:szCs w:val="24"/>
        </w:rPr>
        <w:t xml:space="preserve">Cap. III al Legii nr. 24/2000 privind normele de tehnică legislativă pentru elaborarea actelor </w:t>
      </w:r>
    </w:p>
    <w:p w14:paraId="1967CB89" w14:textId="29E3852D" w:rsidR="00961E08" w:rsidRPr="004331E6" w:rsidRDefault="004F3A2B" w:rsidP="004331E6">
      <w:pPr>
        <w:pStyle w:val="Corptext"/>
        <w:ind w:right="190"/>
        <w:jc w:val="both"/>
        <w:rPr>
          <w:rFonts w:asciiTheme="minorHAnsi" w:hAnsiTheme="minorHAnsi" w:cstheme="minorHAnsi"/>
          <w:sz w:val="24"/>
          <w:szCs w:val="24"/>
        </w:rPr>
      </w:pPr>
      <w:r w:rsidRPr="004331E6">
        <w:rPr>
          <w:rFonts w:asciiTheme="minorHAnsi" w:hAnsiTheme="minorHAnsi" w:cstheme="minorHAnsi"/>
          <w:sz w:val="24"/>
          <w:szCs w:val="24"/>
        </w:rPr>
        <w:t>normative, republicată, cu modificările și completările ulterioare;</w:t>
      </w:r>
    </w:p>
    <w:p w14:paraId="75AF86DF" w14:textId="04BD8710" w:rsidR="004331E6" w:rsidRDefault="007665B1" w:rsidP="004331E6">
      <w:pPr>
        <w:pStyle w:val="Corptext"/>
        <w:numPr>
          <w:ilvl w:val="0"/>
          <w:numId w:val="7"/>
        </w:numPr>
        <w:ind w:right="185"/>
        <w:jc w:val="both"/>
        <w:rPr>
          <w:rFonts w:asciiTheme="minorHAnsi" w:hAnsiTheme="minorHAnsi" w:cstheme="minorHAnsi"/>
          <w:sz w:val="24"/>
          <w:szCs w:val="24"/>
        </w:rPr>
      </w:pPr>
      <w:r>
        <w:rPr>
          <w:rFonts w:asciiTheme="minorHAnsi" w:hAnsiTheme="minorHAnsi" w:cstheme="minorHAnsi"/>
          <w:sz w:val="24"/>
          <w:szCs w:val="24"/>
        </w:rPr>
        <w:t>a</w:t>
      </w:r>
      <w:r w:rsidR="004F3A2B" w:rsidRPr="004331E6">
        <w:rPr>
          <w:rFonts w:asciiTheme="minorHAnsi" w:hAnsiTheme="minorHAnsi" w:cstheme="minorHAnsi"/>
          <w:sz w:val="24"/>
          <w:szCs w:val="24"/>
        </w:rPr>
        <w:t xml:space="preserve">rt.7 alin.(13) din Legea nr.52/2003 privind transparenţa decizională în administraţia </w:t>
      </w:r>
    </w:p>
    <w:p w14:paraId="3DF7F620" w14:textId="69D5FE3D" w:rsidR="00961E08" w:rsidRPr="004331E6" w:rsidRDefault="004F3A2B" w:rsidP="004331E6">
      <w:pPr>
        <w:pStyle w:val="Corptext"/>
        <w:ind w:right="185"/>
        <w:jc w:val="both"/>
        <w:rPr>
          <w:rFonts w:asciiTheme="minorHAnsi" w:hAnsiTheme="minorHAnsi" w:cstheme="minorHAnsi"/>
          <w:sz w:val="24"/>
          <w:szCs w:val="24"/>
        </w:rPr>
      </w:pPr>
      <w:r w:rsidRPr="004331E6">
        <w:rPr>
          <w:rFonts w:asciiTheme="minorHAnsi" w:hAnsiTheme="minorHAnsi" w:cstheme="minorHAnsi"/>
          <w:sz w:val="24"/>
          <w:szCs w:val="24"/>
        </w:rPr>
        <w:t>publică, cu modificările și completările ulterioare;</w:t>
      </w:r>
    </w:p>
    <w:p w14:paraId="73A990C5" w14:textId="77777777" w:rsidR="004331E6" w:rsidRDefault="004F3A2B" w:rsidP="004331E6">
      <w:pPr>
        <w:pStyle w:val="Corptext"/>
        <w:ind w:right="190" w:firstLine="720"/>
        <w:jc w:val="both"/>
        <w:rPr>
          <w:rFonts w:asciiTheme="minorHAnsi" w:hAnsiTheme="minorHAnsi" w:cstheme="minorHAnsi"/>
          <w:sz w:val="24"/>
          <w:szCs w:val="24"/>
        </w:rPr>
      </w:pPr>
      <w:r w:rsidRPr="004331E6">
        <w:rPr>
          <w:rFonts w:asciiTheme="minorHAnsi" w:hAnsiTheme="minorHAnsi" w:cstheme="minorHAnsi"/>
          <w:b/>
          <w:bCs/>
          <w:sz w:val="24"/>
          <w:szCs w:val="24"/>
        </w:rPr>
        <w:t>În temeiul</w:t>
      </w:r>
      <w:r w:rsidRPr="004331E6">
        <w:rPr>
          <w:rFonts w:asciiTheme="minorHAnsi" w:hAnsiTheme="minorHAnsi" w:cstheme="minorHAnsi"/>
          <w:sz w:val="24"/>
          <w:szCs w:val="24"/>
        </w:rPr>
        <w:t xml:space="preserve"> art. 129 alin. (2) lit. c), art. 139 alin. (2) și art. 196 alin. (1) lit. a) din Ordonanța de Urgență a Guvernului nr. 57 din 03.07.2019 privind Codul administrativ, cu modificările și completările ulterioare,</w:t>
      </w:r>
    </w:p>
    <w:p w14:paraId="69B76856" w14:textId="1A7578A6" w:rsidR="00B669A6" w:rsidRPr="004331E6" w:rsidRDefault="00B669A6" w:rsidP="004331E6">
      <w:pPr>
        <w:pStyle w:val="Corptext"/>
        <w:ind w:right="190" w:firstLine="720"/>
        <w:jc w:val="both"/>
        <w:rPr>
          <w:rFonts w:asciiTheme="minorHAnsi" w:hAnsiTheme="minorHAnsi" w:cstheme="minorHAnsi"/>
          <w:sz w:val="24"/>
          <w:szCs w:val="24"/>
        </w:rPr>
      </w:pPr>
      <w:r w:rsidRPr="004331E6">
        <w:rPr>
          <w:rFonts w:asciiTheme="minorHAnsi" w:hAnsiTheme="minorHAnsi" w:cstheme="minorHAnsi"/>
          <w:b/>
          <w:sz w:val="24"/>
          <w:szCs w:val="24"/>
        </w:rPr>
        <w:t>Consiliul</w:t>
      </w:r>
      <w:r w:rsidRPr="004331E6">
        <w:rPr>
          <w:rFonts w:asciiTheme="minorHAnsi" w:hAnsiTheme="minorHAnsi" w:cstheme="minorHAnsi"/>
          <w:b/>
          <w:spacing w:val="-6"/>
          <w:sz w:val="24"/>
          <w:szCs w:val="24"/>
        </w:rPr>
        <w:t xml:space="preserve"> </w:t>
      </w:r>
      <w:r w:rsidRPr="004331E6">
        <w:rPr>
          <w:rFonts w:asciiTheme="minorHAnsi" w:hAnsiTheme="minorHAnsi" w:cstheme="minorHAnsi"/>
          <w:b/>
          <w:sz w:val="24"/>
          <w:szCs w:val="24"/>
        </w:rPr>
        <w:t>Local</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al</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comunei</w:t>
      </w:r>
      <w:r w:rsidRPr="004331E6">
        <w:rPr>
          <w:rFonts w:asciiTheme="minorHAnsi" w:hAnsiTheme="minorHAnsi" w:cstheme="minorHAnsi"/>
          <w:b/>
          <w:spacing w:val="-4"/>
          <w:sz w:val="24"/>
          <w:szCs w:val="24"/>
        </w:rPr>
        <w:t xml:space="preserve"> </w:t>
      </w:r>
      <w:r w:rsidR="004331E6">
        <w:rPr>
          <w:rFonts w:asciiTheme="minorHAnsi" w:hAnsiTheme="minorHAnsi" w:cstheme="minorHAnsi"/>
          <w:b/>
          <w:sz w:val="24"/>
          <w:szCs w:val="24"/>
        </w:rPr>
        <w:t>IVĂNEȘTI</w:t>
      </w:r>
      <w:r w:rsidRPr="004331E6">
        <w:rPr>
          <w:rFonts w:asciiTheme="minorHAnsi" w:hAnsiTheme="minorHAnsi" w:cstheme="minorHAnsi"/>
          <w:b/>
          <w:sz w:val="24"/>
          <w:szCs w:val="24"/>
        </w:rPr>
        <w:t>,</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județul</w:t>
      </w:r>
      <w:r w:rsidRPr="004331E6">
        <w:rPr>
          <w:rFonts w:asciiTheme="minorHAnsi" w:hAnsiTheme="minorHAnsi" w:cstheme="minorHAnsi"/>
          <w:b/>
          <w:spacing w:val="-3"/>
          <w:sz w:val="24"/>
          <w:szCs w:val="24"/>
        </w:rPr>
        <w:t xml:space="preserve"> </w:t>
      </w:r>
      <w:r w:rsidRPr="004331E6">
        <w:rPr>
          <w:rFonts w:asciiTheme="minorHAnsi" w:hAnsiTheme="minorHAnsi" w:cstheme="minorHAnsi"/>
          <w:b/>
          <w:spacing w:val="-2"/>
          <w:sz w:val="24"/>
          <w:szCs w:val="24"/>
        </w:rPr>
        <w:t>VASLUI</w:t>
      </w:r>
      <w:r w:rsidR="004331E6">
        <w:rPr>
          <w:rFonts w:asciiTheme="minorHAnsi" w:hAnsiTheme="minorHAnsi" w:cstheme="minorHAnsi"/>
          <w:b/>
          <w:spacing w:val="-2"/>
          <w:sz w:val="24"/>
          <w:szCs w:val="24"/>
        </w:rPr>
        <w:t>, adoptă prezenta</w:t>
      </w:r>
    </w:p>
    <w:p w14:paraId="5028CB5A" w14:textId="0152F277" w:rsidR="00961E08" w:rsidRPr="004331E6" w:rsidRDefault="004F3A2B">
      <w:pPr>
        <w:spacing w:before="276"/>
        <w:ind w:left="381"/>
        <w:jc w:val="center"/>
        <w:rPr>
          <w:rFonts w:asciiTheme="minorHAnsi" w:hAnsiTheme="minorHAnsi" w:cstheme="minorHAnsi"/>
          <w:sz w:val="24"/>
          <w:szCs w:val="24"/>
        </w:rPr>
      </w:pPr>
      <w:r w:rsidRPr="004331E6">
        <w:rPr>
          <w:rFonts w:asciiTheme="minorHAnsi" w:hAnsiTheme="minorHAnsi" w:cstheme="minorHAnsi"/>
          <w:b/>
          <w:sz w:val="24"/>
          <w:szCs w:val="24"/>
        </w:rPr>
        <w:t>H</w:t>
      </w:r>
      <w:r w:rsidRPr="004331E6">
        <w:rPr>
          <w:rFonts w:asciiTheme="minorHAnsi" w:hAnsiTheme="minorHAnsi" w:cstheme="minorHAnsi"/>
          <w:b/>
          <w:spacing w:val="-1"/>
          <w:sz w:val="24"/>
          <w:szCs w:val="24"/>
        </w:rPr>
        <w:t xml:space="preserve"> </w:t>
      </w:r>
      <w:r w:rsidRPr="004331E6">
        <w:rPr>
          <w:rFonts w:asciiTheme="minorHAnsi" w:hAnsiTheme="minorHAnsi" w:cstheme="minorHAnsi"/>
          <w:b/>
          <w:sz w:val="24"/>
          <w:szCs w:val="24"/>
        </w:rPr>
        <w:t>O T Ă</w:t>
      </w:r>
      <w:r w:rsidRPr="004331E6">
        <w:rPr>
          <w:rFonts w:asciiTheme="minorHAnsi" w:hAnsiTheme="minorHAnsi" w:cstheme="minorHAnsi"/>
          <w:b/>
          <w:spacing w:val="-1"/>
          <w:sz w:val="24"/>
          <w:szCs w:val="24"/>
        </w:rPr>
        <w:t xml:space="preserve"> </w:t>
      </w:r>
      <w:r w:rsidRPr="004331E6">
        <w:rPr>
          <w:rFonts w:asciiTheme="minorHAnsi" w:hAnsiTheme="minorHAnsi" w:cstheme="minorHAnsi"/>
          <w:b/>
          <w:sz w:val="24"/>
          <w:szCs w:val="24"/>
        </w:rPr>
        <w:t>R</w:t>
      </w:r>
      <w:r w:rsidRPr="004331E6">
        <w:rPr>
          <w:rFonts w:asciiTheme="minorHAnsi" w:hAnsiTheme="minorHAnsi" w:cstheme="minorHAnsi"/>
          <w:b/>
          <w:spacing w:val="-1"/>
          <w:sz w:val="24"/>
          <w:szCs w:val="24"/>
        </w:rPr>
        <w:t xml:space="preserve"> </w:t>
      </w:r>
      <w:r w:rsidR="004331E6">
        <w:rPr>
          <w:rFonts w:asciiTheme="minorHAnsi" w:hAnsiTheme="minorHAnsi" w:cstheme="minorHAnsi"/>
          <w:b/>
          <w:sz w:val="24"/>
          <w:szCs w:val="24"/>
        </w:rPr>
        <w:t>Â R E</w:t>
      </w:r>
      <w:r w:rsidRPr="004331E6">
        <w:rPr>
          <w:rFonts w:asciiTheme="minorHAnsi" w:hAnsiTheme="minorHAnsi" w:cstheme="minorHAnsi"/>
          <w:spacing w:val="-5"/>
          <w:sz w:val="24"/>
          <w:szCs w:val="24"/>
        </w:rPr>
        <w:t>:</w:t>
      </w:r>
    </w:p>
    <w:p w14:paraId="480E1BD4" w14:textId="77777777" w:rsidR="00961E08" w:rsidRPr="004331E6" w:rsidRDefault="00961E08">
      <w:pPr>
        <w:pStyle w:val="Corptext"/>
        <w:ind w:left="0"/>
        <w:rPr>
          <w:rFonts w:asciiTheme="minorHAnsi" w:hAnsiTheme="minorHAnsi" w:cstheme="minorHAnsi"/>
          <w:sz w:val="24"/>
          <w:szCs w:val="24"/>
        </w:rPr>
      </w:pPr>
    </w:p>
    <w:p w14:paraId="2DD3237B" w14:textId="6387482F" w:rsidR="00941B29" w:rsidRPr="004331E6" w:rsidRDefault="004F3A2B" w:rsidP="0072737B">
      <w:pPr>
        <w:pStyle w:val="Corptext"/>
        <w:ind w:left="0" w:right="188"/>
        <w:jc w:val="both"/>
        <w:rPr>
          <w:rFonts w:asciiTheme="minorHAnsi" w:hAnsiTheme="minorHAnsi" w:cstheme="minorHAnsi"/>
          <w:spacing w:val="-2"/>
          <w:sz w:val="24"/>
          <w:szCs w:val="24"/>
        </w:rPr>
      </w:pPr>
      <w:r w:rsidRPr="004331E6">
        <w:rPr>
          <w:rFonts w:asciiTheme="minorHAnsi" w:hAnsiTheme="minorHAnsi" w:cstheme="minorHAnsi"/>
          <w:b/>
          <w:sz w:val="24"/>
          <w:szCs w:val="24"/>
          <w:u w:val="single"/>
        </w:rPr>
        <w:t>Art.1.</w:t>
      </w:r>
      <w:r w:rsidRPr="004331E6">
        <w:rPr>
          <w:rFonts w:asciiTheme="minorHAnsi" w:hAnsiTheme="minorHAnsi" w:cstheme="minorHAnsi"/>
          <w:b/>
          <w:spacing w:val="50"/>
          <w:sz w:val="24"/>
          <w:szCs w:val="24"/>
        </w:rPr>
        <w:t xml:space="preserve"> </w:t>
      </w:r>
      <w:r w:rsidRPr="004331E6">
        <w:rPr>
          <w:rFonts w:asciiTheme="minorHAnsi" w:hAnsiTheme="minorHAnsi" w:cstheme="minorHAnsi"/>
          <w:sz w:val="24"/>
          <w:szCs w:val="24"/>
        </w:rPr>
        <w:t>Se</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aprobă</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darea</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51"/>
          <w:sz w:val="24"/>
          <w:szCs w:val="24"/>
        </w:rPr>
        <w:t xml:space="preserve"> </w:t>
      </w:r>
      <w:r w:rsidRPr="004331E6">
        <w:rPr>
          <w:rFonts w:asciiTheme="minorHAnsi" w:hAnsiTheme="minorHAnsi" w:cstheme="minorHAnsi"/>
          <w:sz w:val="24"/>
          <w:szCs w:val="24"/>
        </w:rPr>
        <w:t>folosință</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gratuită</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unor</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spații</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din</w:t>
      </w:r>
      <w:r w:rsidRPr="004331E6">
        <w:rPr>
          <w:rFonts w:asciiTheme="minorHAnsi" w:hAnsiTheme="minorHAnsi" w:cstheme="minorHAnsi"/>
          <w:spacing w:val="50"/>
          <w:sz w:val="24"/>
          <w:szCs w:val="24"/>
        </w:rPr>
        <w:t xml:space="preserve"> </w:t>
      </w:r>
      <w:r w:rsidRPr="004331E6">
        <w:rPr>
          <w:rFonts w:asciiTheme="minorHAnsi" w:hAnsiTheme="minorHAnsi" w:cstheme="minorHAnsi"/>
          <w:sz w:val="24"/>
          <w:szCs w:val="24"/>
        </w:rPr>
        <w:t>cadrul</w:t>
      </w:r>
      <w:r w:rsidRPr="004331E6">
        <w:rPr>
          <w:rFonts w:asciiTheme="minorHAnsi" w:hAnsiTheme="minorHAnsi" w:cstheme="minorHAnsi"/>
          <w:spacing w:val="50"/>
          <w:sz w:val="24"/>
          <w:szCs w:val="24"/>
        </w:rPr>
        <w:t xml:space="preserve"> </w:t>
      </w:r>
      <w:r w:rsidRPr="004331E6">
        <w:rPr>
          <w:rFonts w:asciiTheme="minorHAnsi" w:hAnsiTheme="minorHAnsi" w:cstheme="minorHAnsi"/>
          <w:spacing w:val="-2"/>
          <w:sz w:val="24"/>
          <w:szCs w:val="24"/>
        </w:rPr>
        <w:t>imobilului</w:t>
      </w:r>
      <w:r w:rsidR="00941B29"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„Centrul</w:t>
      </w:r>
      <w:r w:rsidRPr="004331E6">
        <w:rPr>
          <w:rFonts w:asciiTheme="minorHAnsi" w:hAnsiTheme="minorHAnsi" w:cstheme="minorHAnsi"/>
          <w:spacing w:val="20"/>
          <w:sz w:val="24"/>
          <w:szCs w:val="24"/>
        </w:rPr>
        <w:t xml:space="preserve"> </w:t>
      </w:r>
      <w:r w:rsidRPr="004331E6">
        <w:rPr>
          <w:rFonts w:asciiTheme="minorHAnsi" w:hAnsiTheme="minorHAnsi" w:cstheme="minorHAnsi"/>
          <w:sz w:val="24"/>
          <w:szCs w:val="24"/>
        </w:rPr>
        <w:t>Comunitar</w:t>
      </w:r>
      <w:r w:rsidRPr="004331E6">
        <w:rPr>
          <w:rFonts w:asciiTheme="minorHAnsi" w:hAnsiTheme="minorHAnsi" w:cstheme="minorHAnsi"/>
          <w:spacing w:val="22"/>
          <w:sz w:val="24"/>
          <w:szCs w:val="24"/>
        </w:rPr>
        <w:t xml:space="preserve"> </w:t>
      </w:r>
      <w:r w:rsidRPr="004331E6">
        <w:rPr>
          <w:rFonts w:asciiTheme="minorHAnsi" w:hAnsiTheme="minorHAnsi" w:cstheme="minorHAnsi"/>
          <w:sz w:val="24"/>
          <w:szCs w:val="24"/>
        </w:rPr>
        <w:t>Integrat</w:t>
      </w:r>
      <w:r w:rsidR="00B9233E">
        <w:rPr>
          <w:rFonts w:asciiTheme="minorHAnsi" w:hAnsiTheme="minorHAnsi" w:cstheme="minorHAnsi"/>
          <w:sz w:val="24"/>
          <w:szCs w:val="24"/>
        </w:rPr>
        <w:t xml:space="preserve"> Ivănești</w:t>
      </w:r>
      <w:r w:rsidRPr="004331E6">
        <w:rPr>
          <w:rFonts w:asciiTheme="minorHAnsi" w:hAnsiTheme="minorHAnsi" w:cstheme="minorHAnsi"/>
          <w:sz w:val="24"/>
          <w:szCs w:val="24"/>
        </w:rPr>
        <w:t>”,</w:t>
      </w:r>
      <w:r w:rsidRPr="004331E6">
        <w:rPr>
          <w:rFonts w:asciiTheme="minorHAnsi" w:hAnsiTheme="minorHAnsi" w:cstheme="minorHAnsi"/>
          <w:spacing w:val="22"/>
          <w:sz w:val="24"/>
          <w:szCs w:val="24"/>
        </w:rPr>
        <w:t xml:space="preserve"> </w:t>
      </w:r>
      <w:r w:rsidRPr="004331E6">
        <w:rPr>
          <w:rFonts w:asciiTheme="minorHAnsi" w:hAnsiTheme="minorHAnsi" w:cstheme="minorHAnsi"/>
          <w:sz w:val="24"/>
          <w:szCs w:val="24"/>
        </w:rPr>
        <w:t>proprietatea</w:t>
      </w:r>
      <w:r w:rsidRPr="004331E6">
        <w:rPr>
          <w:rFonts w:asciiTheme="minorHAnsi" w:hAnsiTheme="minorHAnsi" w:cstheme="minorHAnsi"/>
          <w:spacing w:val="22"/>
          <w:sz w:val="24"/>
          <w:szCs w:val="24"/>
        </w:rPr>
        <w:t xml:space="preserve"> </w:t>
      </w:r>
      <w:r w:rsidRPr="004331E6">
        <w:rPr>
          <w:rFonts w:asciiTheme="minorHAnsi" w:hAnsiTheme="minorHAnsi" w:cstheme="minorHAnsi"/>
          <w:sz w:val="24"/>
          <w:szCs w:val="24"/>
        </w:rPr>
        <w:t>publică</w:t>
      </w:r>
      <w:r w:rsidRPr="004331E6">
        <w:rPr>
          <w:rFonts w:asciiTheme="minorHAnsi" w:hAnsiTheme="minorHAnsi" w:cstheme="minorHAnsi"/>
          <w:spacing w:val="23"/>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22"/>
          <w:sz w:val="24"/>
          <w:szCs w:val="24"/>
        </w:rPr>
        <w:t xml:space="preserve"> </w:t>
      </w:r>
      <w:r w:rsidRPr="004331E6">
        <w:rPr>
          <w:rFonts w:asciiTheme="minorHAnsi" w:hAnsiTheme="minorHAnsi" w:cstheme="minorHAnsi"/>
          <w:sz w:val="24"/>
          <w:szCs w:val="24"/>
        </w:rPr>
        <w:t>comunei</w:t>
      </w:r>
      <w:r w:rsidRPr="004331E6">
        <w:rPr>
          <w:rFonts w:asciiTheme="minorHAnsi" w:hAnsiTheme="minorHAnsi" w:cstheme="minorHAnsi"/>
          <w:spacing w:val="22"/>
          <w:sz w:val="24"/>
          <w:szCs w:val="24"/>
        </w:rPr>
        <w:t xml:space="preserve"> </w:t>
      </w:r>
      <w:r w:rsidR="00B9233E">
        <w:rPr>
          <w:rFonts w:asciiTheme="minorHAnsi" w:hAnsiTheme="minorHAnsi" w:cstheme="minorHAnsi"/>
          <w:sz w:val="24"/>
          <w:szCs w:val="24"/>
        </w:rPr>
        <w:t>Ivănești</w:t>
      </w:r>
      <w:r w:rsidRPr="004331E6">
        <w:rPr>
          <w:rFonts w:asciiTheme="minorHAnsi" w:hAnsiTheme="minorHAnsi" w:cstheme="minorHAnsi"/>
          <w:sz w:val="24"/>
          <w:szCs w:val="24"/>
        </w:rPr>
        <w:t>,</w:t>
      </w:r>
      <w:r w:rsidRPr="004331E6">
        <w:rPr>
          <w:rFonts w:asciiTheme="minorHAnsi" w:hAnsiTheme="minorHAnsi" w:cstheme="minorHAnsi"/>
          <w:spacing w:val="22"/>
          <w:sz w:val="24"/>
          <w:szCs w:val="24"/>
        </w:rPr>
        <w:t xml:space="preserve"> </w:t>
      </w:r>
      <w:r w:rsidRPr="004331E6">
        <w:rPr>
          <w:rFonts w:asciiTheme="minorHAnsi" w:hAnsiTheme="minorHAnsi" w:cstheme="minorHAnsi"/>
          <w:sz w:val="24"/>
          <w:szCs w:val="24"/>
        </w:rPr>
        <w:t>situat</w:t>
      </w:r>
      <w:r w:rsidRPr="004331E6">
        <w:rPr>
          <w:rFonts w:asciiTheme="minorHAnsi" w:hAnsiTheme="minorHAnsi" w:cstheme="minorHAnsi"/>
          <w:spacing w:val="23"/>
          <w:sz w:val="24"/>
          <w:szCs w:val="24"/>
        </w:rPr>
        <w:t xml:space="preserve"> </w:t>
      </w:r>
      <w:r w:rsidRPr="004331E6">
        <w:rPr>
          <w:rFonts w:asciiTheme="minorHAnsi" w:hAnsiTheme="minorHAnsi" w:cstheme="minorHAnsi"/>
          <w:spacing w:val="-5"/>
          <w:sz w:val="24"/>
          <w:szCs w:val="24"/>
        </w:rPr>
        <w:t>în</w:t>
      </w:r>
      <w:r w:rsidR="00941B29"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 xml:space="preserve">sat </w:t>
      </w:r>
      <w:r w:rsidR="00B9233E">
        <w:rPr>
          <w:rFonts w:asciiTheme="minorHAnsi" w:hAnsiTheme="minorHAnsi" w:cstheme="minorHAnsi"/>
          <w:sz w:val="24"/>
          <w:szCs w:val="24"/>
        </w:rPr>
        <w:t>Ivănești</w:t>
      </w:r>
      <w:r w:rsidRPr="004331E6">
        <w:rPr>
          <w:rFonts w:asciiTheme="minorHAnsi" w:hAnsiTheme="minorHAnsi" w:cstheme="minorHAnsi"/>
          <w:sz w:val="24"/>
          <w:szCs w:val="24"/>
        </w:rPr>
        <w:t>, str.</w:t>
      </w:r>
      <w:r w:rsidR="008C5C88">
        <w:rPr>
          <w:rFonts w:asciiTheme="minorHAnsi" w:hAnsiTheme="minorHAnsi" w:cstheme="minorHAnsi"/>
          <w:sz w:val="24"/>
          <w:szCs w:val="24"/>
        </w:rPr>
        <w:t xml:space="preserve"> Salcâ</w:t>
      </w:r>
      <w:r>
        <w:rPr>
          <w:rFonts w:asciiTheme="minorHAnsi" w:hAnsiTheme="minorHAnsi" w:cstheme="minorHAnsi"/>
          <w:sz w:val="24"/>
          <w:szCs w:val="24"/>
        </w:rPr>
        <w:t xml:space="preserve">milor </w:t>
      </w:r>
      <w:r w:rsidR="00B9233E">
        <w:rPr>
          <w:rFonts w:asciiTheme="minorHAnsi" w:hAnsiTheme="minorHAnsi" w:cstheme="minorHAnsi"/>
          <w:sz w:val="24"/>
          <w:szCs w:val="24"/>
        </w:rPr>
        <w:t>nr</w:t>
      </w:r>
      <w:r>
        <w:rPr>
          <w:rFonts w:asciiTheme="minorHAnsi" w:hAnsiTheme="minorHAnsi" w:cstheme="minorHAnsi"/>
          <w:sz w:val="24"/>
          <w:szCs w:val="24"/>
        </w:rPr>
        <w:t>. 22</w:t>
      </w:r>
      <w:r w:rsidRPr="004331E6">
        <w:rPr>
          <w:rFonts w:asciiTheme="minorHAnsi" w:hAnsiTheme="minorHAnsi" w:cstheme="minorHAnsi"/>
          <w:sz w:val="24"/>
          <w:szCs w:val="24"/>
        </w:rPr>
        <w:t xml:space="preserve">, identificat prin nr. cadastral </w:t>
      </w:r>
      <w:r>
        <w:rPr>
          <w:rFonts w:asciiTheme="minorHAnsi" w:hAnsiTheme="minorHAnsi" w:cstheme="minorHAnsi"/>
          <w:sz w:val="24"/>
          <w:szCs w:val="24"/>
        </w:rPr>
        <w:t>72255</w:t>
      </w:r>
      <w:r w:rsidR="00BB5A3F" w:rsidRPr="004331E6">
        <w:rPr>
          <w:rFonts w:asciiTheme="minorHAnsi" w:hAnsiTheme="minorHAnsi" w:cstheme="minorHAnsi"/>
          <w:sz w:val="24"/>
          <w:szCs w:val="24"/>
        </w:rPr>
        <w:t xml:space="preserve"> </w:t>
      </w:r>
      <w:r w:rsidRPr="004331E6">
        <w:rPr>
          <w:rFonts w:asciiTheme="minorHAnsi" w:hAnsiTheme="minorHAnsi" w:cstheme="minorHAnsi"/>
          <w:sz w:val="24"/>
          <w:szCs w:val="24"/>
        </w:rPr>
        <w:t xml:space="preserve"> CF nr.</w:t>
      </w:r>
      <w:r w:rsidRPr="004331E6">
        <w:rPr>
          <w:rFonts w:asciiTheme="minorHAnsi" w:hAnsiTheme="minorHAnsi" w:cstheme="minorHAnsi"/>
          <w:spacing w:val="-6"/>
          <w:sz w:val="24"/>
          <w:szCs w:val="24"/>
        </w:rPr>
        <w:t xml:space="preserve"> </w:t>
      </w:r>
      <w:r>
        <w:rPr>
          <w:rFonts w:asciiTheme="minorHAnsi" w:hAnsiTheme="minorHAnsi" w:cstheme="minorHAnsi"/>
          <w:sz w:val="24"/>
          <w:szCs w:val="24"/>
        </w:rPr>
        <w:t>72255</w:t>
      </w:r>
      <w:r w:rsidR="00BB5A3F" w:rsidRPr="004331E6">
        <w:rPr>
          <w:rFonts w:asciiTheme="minorHAnsi" w:hAnsiTheme="minorHAnsi" w:cstheme="minorHAnsi"/>
          <w:sz w:val="24"/>
          <w:szCs w:val="24"/>
        </w:rPr>
        <w:t xml:space="preserve"> </w:t>
      </w:r>
      <w:proofErr w:type="spellStart"/>
      <w:r>
        <w:rPr>
          <w:rFonts w:asciiTheme="minorHAnsi" w:hAnsiTheme="minorHAnsi" w:cstheme="minorHAnsi"/>
          <w:sz w:val="24"/>
          <w:szCs w:val="24"/>
        </w:rPr>
        <w:t>Ivanesti</w:t>
      </w:r>
      <w:proofErr w:type="spellEnd"/>
      <w:r w:rsidRPr="004331E6">
        <w:rPr>
          <w:rFonts w:asciiTheme="minorHAnsi" w:hAnsiTheme="minorHAnsi" w:cstheme="minorHAnsi"/>
          <w:sz w:val="24"/>
          <w:szCs w:val="24"/>
        </w:rPr>
        <w:t>,</w:t>
      </w:r>
      <w:r w:rsidRPr="004331E6">
        <w:rPr>
          <w:rFonts w:asciiTheme="minorHAnsi" w:hAnsiTheme="minorHAnsi" w:cstheme="minorHAnsi"/>
          <w:spacing w:val="-4"/>
          <w:sz w:val="24"/>
          <w:szCs w:val="24"/>
        </w:rPr>
        <w:t xml:space="preserve"> </w:t>
      </w:r>
      <w:r w:rsidR="0072737B">
        <w:rPr>
          <w:rFonts w:asciiTheme="minorHAnsi" w:hAnsiTheme="minorHAnsi" w:cstheme="minorHAnsi"/>
          <w:sz w:val="24"/>
          <w:szCs w:val="24"/>
        </w:rPr>
        <w:t>pentru</w:t>
      </w:r>
      <w:r w:rsidRPr="004331E6">
        <w:rPr>
          <w:rFonts w:asciiTheme="minorHAnsi" w:hAnsiTheme="minorHAnsi" w:cstheme="minorHAnsi"/>
          <w:spacing w:val="-4"/>
          <w:sz w:val="24"/>
          <w:szCs w:val="24"/>
        </w:rPr>
        <w:t xml:space="preserve"> </w:t>
      </w:r>
      <w:r w:rsidR="0072737B">
        <w:rPr>
          <w:rFonts w:asciiTheme="minorHAnsi" w:hAnsiTheme="minorHAnsi" w:cstheme="minorHAnsi"/>
          <w:sz w:val="24"/>
          <w:szCs w:val="24"/>
        </w:rPr>
        <w:t>desfășurarea de</w:t>
      </w:r>
      <w:r w:rsidRPr="004331E6">
        <w:rPr>
          <w:rFonts w:asciiTheme="minorHAnsi" w:hAnsiTheme="minorHAnsi" w:cstheme="minorHAnsi"/>
          <w:spacing w:val="-3"/>
          <w:sz w:val="24"/>
          <w:szCs w:val="24"/>
        </w:rPr>
        <w:t xml:space="preserve"> </w:t>
      </w:r>
      <w:r w:rsidR="0072737B">
        <w:rPr>
          <w:rFonts w:asciiTheme="minorHAnsi" w:hAnsiTheme="minorHAnsi" w:cstheme="minorHAnsi"/>
          <w:sz w:val="24"/>
          <w:szCs w:val="24"/>
        </w:rPr>
        <w:t>activități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medicale</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4"/>
          <w:sz w:val="24"/>
          <w:szCs w:val="24"/>
        </w:rPr>
        <w:t xml:space="preserve"> </w:t>
      </w:r>
      <w:r w:rsidR="004517EE">
        <w:rPr>
          <w:rFonts w:asciiTheme="minorHAnsi" w:hAnsiTheme="minorHAnsi" w:cstheme="minorHAnsi"/>
          <w:spacing w:val="-4"/>
          <w:sz w:val="24"/>
          <w:szCs w:val="24"/>
        </w:rPr>
        <w:t xml:space="preserve">servicii </w:t>
      </w:r>
      <w:r w:rsidRPr="004331E6">
        <w:rPr>
          <w:rFonts w:asciiTheme="minorHAnsi" w:hAnsiTheme="minorHAnsi" w:cstheme="minorHAnsi"/>
          <w:sz w:val="24"/>
          <w:szCs w:val="24"/>
        </w:rPr>
        <w:t>medico-</w:t>
      </w:r>
      <w:r w:rsidR="0072737B">
        <w:rPr>
          <w:rFonts w:asciiTheme="minorHAnsi" w:hAnsiTheme="minorHAnsi" w:cstheme="minorHAnsi"/>
          <w:spacing w:val="-2"/>
          <w:sz w:val="24"/>
          <w:szCs w:val="24"/>
        </w:rPr>
        <w:t xml:space="preserve">sociale in beneficiul </w:t>
      </w:r>
      <w:proofErr w:type="spellStart"/>
      <w:r w:rsidR="0072737B">
        <w:rPr>
          <w:rFonts w:asciiTheme="minorHAnsi" w:hAnsiTheme="minorHAnsi" w:cstheme="minorHAnsi"/>
          <w:spacing w:val="-2"/>
          <w:sz w:val="24"/>
          <w:szCs w:val="24"/>
        </w:rPr>
        <w:t>populatiei</w:t>
      </w:r>
      <w:proofErr w:type="spellEnd"/>
      <w:r w:rsidR="0072737B">
        <w:rPr>
          <w:rFonts w:asciiTheme="minorHAnsi" w:hAnsiTheme="minorHAnsi" w:cstheme="minorHAnsi"/>
          <w:spacing w:val="-2"/>
          <w:sz w:val="24"/>
          <w:szCs w:val="24"/>
        </w:rPr>
        <w:t xml:space="preserve"> din Comuna </w:t>
      </w:r>
      <w:proofErr w:type="spellStart"/>
      <w:r w:rsidR="0072737B">
        <w:rPr>
          <w:rFonts w:asciiTheme="minorHAnsi" w:hAnsiTheme="minorHAnsi" w:cstheme="minorHAnsi"/>
          <w:spacing w:val="-2"/>
          <w:sz w:val="24"/>
          <w:szCs w:val="24"/>
        </w:rPr>
        <w:t>Ivanesti</w:t>
      </w:r>
      <w:proofErr w:type="spellEnd"/>
      <w:r w:rsidR="0072737B">
        <w:rPr>
          <w:rFonts w:asciiTheme="minorHAnsi" w:hAnsiTheme="minorHAnsi" w:cstheme="minorHAnsi"/>
          <w:spacing w:val="-2"/>
          <w:sz w:val="24"/>
          <w:szCs w:val="24"/>
        </w:rPr>
        <w:t>.</w:t>
      </w:r>
    </w:p>
    <w:p w14:paraId="65AE8DF7" w14:textId="5F4D11C4" w:rsidR="00961E08" w:rsidRPr="0072737B" w:rsidRDefault="004F3A2B" w:rsidP="0072737B">
      <w:pPr>
        <w:rPr>
          <w:rFonts w:asciiTheme="minorHAnsi" w:hAnsiTheme="minorHAnsi" w:cstheme="minorHAnsi"/>
          <w:sz w:val="24"/>
          <w:szCs w:val="24"/>
        </w:rPr>
      </w:pPr>
      <w:r w:rsidRPr="004331E6">
        <w:rPr>
          <w:rFonts w:asciiTheme="minorHAnsi" w:hAnsiTheme="minorHAnsi" w:cstheme="minorHAnsi"/>
          <w:b/>
          <w:spacing w:val="-4"/>
          <w:sz w:val="24"/>
          <w:szCs w:val="24"/>
          <w:u w:val="single"/>
        </w:rPr>
        <w:t>Art.2</w:t>
      </w:r>
      <w:r w:rsidR="0072737B">
        <w:rPr>
          <w:rFonts w:asciiTheme="minorHAnsi" w:hAnsiTheme="minorHAnsi" w:cstheme="minorHAnsi"/>
          <w:b/>
          <w:sz w:val="24"/>
          <w:szCs w:val="24"/>
        </w:rPr>
        <w:t xml:space="preserve">  (1) </w:t>
      </w:r>
      <w:r w:rsidRPr="0072737B">
        <w:rPr>
          <w:rFonts w:asciiTheme="minorHAnsi" w:hAnsiTheme="minorHAnsi" w:cstheme="minorHAnsi"/>
          <w:sz w:val="24"/>
          <w:szCs w:val="24"/>
        </w:rPr>
        <w:t>Spațiile</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care</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pot</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fi</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date</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în</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folosință</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gratuită</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sunt</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prevăzute</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în Anexa</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nr.</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1,</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care</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 xml:space="preserve">face </w:t>
      </w:r>
      <w:r w:rsidR="0072737B">
        <w:rPr>
          <w:rFonts w:asciiTheme="minorHAnsi" w:hAnsiTheme="minorHAnsi" w:cstheme="minorHAnsi"/>
          <w:sz w:val="24"/>
          <w:szCs w:val="24"/>
        </w:rPr>
        <w:t xml:space="preserve"> </w:t>
      </w:r>
      <w:r w:rsidRPr="0072737B">
        <w:rPr>
          <w:rFonts w:asciiTheme="minorHAnsi" w:hAnsiTheme="minorHAnsi" w:cstheme="minorHAnsi"/>
          <w:sz w:val="24"/>
          <w:szCs w:val="24"/>
        </w:rPr>
        <w:t>parte</w:t>
      </w:r>
      <w:r w:rsidR="00941B29" w:rsidRPr="0072737B">
        <w:rPr>
          <w:rFonts w:asciiTheme="minorHAnsi" w:hAnsiTheme="minorHAnsi" w:cstheme="minorHAnsi"/>
          <w:sz w:val="24"/>
          <w:szCs w:val="24"/>
        </w:rPr>
        <w:t xml:space="preserve"> </w:t>
      </w:r>
      <w:r w:rsidRPr="0072737B">
        <w:rPr>
          <w:rFonts w:asciiTheme="minorHAnsi" w:hAnsiTheme="minorHAnsi" w:cstheme="minorHAnsi"/>
          <w:sz w:val="24"/>
          <w:szCs w:val="24"/>
        </w:rPr>
        <w:t>integrantă din prezenta hotărâre.</w:t>
      </w:r>
    </w:p>
    <w:p w14:paraId="6AF4136D" w14:textId="47ADA1DC" w:rsidR="00961E08" w:rsidRPr="0072737B" w:rsidRDefault="004F3A2B" w:rsidP="0072737B">
      <w:pPr>
        <w:rPr>
          <w:rFonts w:asciiTheme="minorHAnsi" w:hAnsiTheme="minorHAnsi" w:cstheme="minorHAnsi"/>
          <w:b/>
          <w:sz w:val="24"/>
          <w:szCs w:val="24"/>
        </w:rPr>
      </w:pPr>
      <w:r w:rsidRPr="004331E6">
        <w:rPr>
          <w:rFonts w:asciiTheme="minorHAnsi" w:hAnsiTheme="minorHAnsi" w:cstheme="minorHAnsi"/>
          <w:b/>
          <w:spacing w:val="-4"/>
          <w:sz w:val="24"/>
          <w:szCs w:val="24"/>
          <w:u w:val="single"/>
        </w:rPr>
        <w:t>Art.3</w:t>
      </w:r>
      <w:r w:rsidR="0072737B">
        <w:rPr>
          <w:rFonts w:asciiTheme="minorHAnsi" w:hAnsiTheme="minorHAnsi" w:cstheme="minorHAnsi"/>
          <w:b/>
          <w:sz w:val="24"/>
          <w:szCs w:val="24"/>
        </w:rPr>
        <w:t xml:space="preserve">  (1) </w:t>
      </w:r>
      <w:r w:rsidRPr="0072737B">
        <w:rPr>
          <w:rFonts w:asciiTheme="minorHAnsi" w:hAnsiTheme="minorHAnsi" w:cstheme="minorHAnsi"/>
          <w:sz w:val="24"/>
          <w:szCs w:val="24"/>
        </w:rPr>
        <w:t xml:space="preserve">Darea în folosință gratuită a spațiilor se acordă </w:t>
      </w:r>
      <w:r w:rsidRPr="0072737B">
        <w:rPr>
          <w:rFonts w:asciiTheme="minorHAnsi" w:hAnsiTheme="minorHAnsi" w:cstheme="minorHAnsi"/>
          <w:b/>
          <w:sz w:val="24"/>
          <w:szCs w:val="24"/>
        </w:rPr>
        <w:t xml:space="preserve">furnizorilor de servicii medicale autorizați </w:t>
      </w:r>
      <w:r w:rsidRPr="0072737B">
        <w:rPr>
          <w:rFonts w:asciiTheme="minorHAnsi" w:hAnsiTheme="minorHAnsi" w:cstheme="minorHAnsi"/>
          <w:b/>
          <w:sz w:val="24"/>
          <w:szCs w:val="24"/>
        </w:rPr>
        <w:lastRenderedPageBreak/>
        <w:t>potrivit legii</w:t>
      </w:r>
      <w:r w:rsidRPr="0072737B">
        <w:rPr>
          <w:rFonts w:asciiTheme="minorHAnsi" w:hAnsiTheme="minorHAnsi" w:cstheme="minorHAnsi"/>
          <w:sz w:val="24"/>
          <w:szCs w:val="24"/>
        </w:rPr>
        <w:t>, respectiv medici de familie, medici stomatologi sau alți</w:t>
      </w:r>
      <w:r w:rsidRPr="0072737B">
        <w:rPr>
          <w:rFonts w:asciiTheme="minorHAnsi" w:hAnsiTheme="minorHAnsi" w:cstheme="minorHAnsi"/>
          <w:spacing w:val="40"/>
          <w:sz w:val="24"/>
          <w:szCs w:val="24"/>
        </w:rPr>
        <w:t xml:space="preserve"> </w:t>
      </w:r>
      <w:r w:rsidRPr="0072737B">
        <w:rPr>
          <w:rFonts w:asciiTheme="minorHAnsi" w:hAnsiTheme="minorHAnsi" w:cstheme="minorHAnsi"/>
          <w:sz w:val="24"/>
          <w:szCs w:val="24"/>
        </w:rPr>
        <w:t>furnizori de servicii medicale ori medico-sociale.</w:t>
      </w:r>
    </w:p>
    <w:p w14:paraId="654E50FD" w14:textId="77777777" w:rsidR="0072737B" w:rsidRDefault="004F3A2B" w:rsidP="0072737B">
      <w:pPr>
        <w:pStyle w:val="Listparagraf"/>
        <w:numPr>
          <w:ilvl w:val="0"/>
          <w:numId w:val="8"/>
        </w:numPr>
        <w:tabs>
          <w:tab w:val="left" w:pos="614"/>
        </w:tabs>
        <w:ind w:right="179"/>
        <w:jc w:val="both"/>
        <w:rPr>
          <w:rFonts w:asciiTheme="minorHAnsi" w:hAnsiTheme="minorHAnsi" w:cstheme="minorHAnsi"/>
          <w:sz w:val="24"/>
          <w:szCs w:val="24"/>
        </w:rPr>
      </w:pPr>
      <w:r w:rsidRPr="0072737B">
        <w:rPr>
          <w:rFonts w:asciiTheme="minorHAnsi" w:hAnsiTheme="minorHAnsi" w:cstheme="minorHAnsi"/>
          <w:sz w:val="24"/>
          <w:szCs w:val="24"/>
        </w:rPr>
        <w:t xml:space="preserve">Darea în folosință gratuită se acordă pe o perioadă de 5 ani, cu posibilitatea prelungirii prin acordul </w:t>
      </w:r>
    </w:p>
    <w:p w14:paraId="309A2AE5" w14:textId="0885EDC1" w:rsidR="00961E08" w:rsidRPr="0072737B" w:rsidRDefault="004F3A2B" w:rsidP="0072737B">
      <w:pPr>
        <w:tabs>
          <w:tab w:val="left" w:pos="614"/>
        </w:tabs>
        <w:ind w:left="-243" w:right="179"/>
        <w:jc w:val="both"/>
        <w:rPr>
          <w:rFonts w:asciiTheme="minorHAnsi" w:hAnsiTheme="minorHAnsi" w:cstheme="minorHAnsi"/>
          <w:sz w:val="24"/>
          <w:szCs w:val="24"/>
        </w:rPr>
      </w:pPr>
      <w:r w:rsidRPr="0072737B">
        <w:rPr>
          <w:rFonts w:asciiTheme="minorHAnsi" w:hAnsiTheme="minorHAnsi" w:cstheme="minorHAnsi"/>
          <w:sz w:val="24"/>
          <w:szCs w:val="24"/>
        </w:rPr>
        <w:t>părților.</w:t>
      </w:r>
    </w:p>
    <w:p w14:paraId="256C550E" w14:textId="3C904ACA" w:rsidR="00961E08" w:rsidRPr="0072737B" w:rsidRDefault="004F3A2B" w:rsidP="0072737B">
      <w:pPr>
        <w:pStyle w:val="Listparagraf"/>
        <w:numPr>
          <w:ilvl w:val="0"/>
          <w:numId w:val="8"/>
        </w:numPr>
        <w:tabs>
          <w:tab w:val="left" w:pos="591"/>
        </w:tabs>
        <w:jc w:val="both"/>
        <w:rPr>
          <w:rFonts w:asciiTheme="minorHAnsi" w:hAnsiTheme="minorHAnsi" w:cstheme="minorHAnsi"/>
          <w:sz w:val="24"/>
          <w:szCs w:val="24"/>
        </w:rPr>
      </w:pPr>
      <w:r w:rsidRPr="0072737B">
        <w:rPr>
          <w:rFonts w:asciiTheme="minorHAnsi" w:hAnsiTheme="minorHAnsi" w:cstheme="minorHAnsi"/>
          <w:sz w:val="24"/>
          <w:szCs w:val="24"/>
        </w:rPr>
        <w:t>Predarea-primirea</w:t>
      </w:r>
      <w:r w:rsidRPr="0072737B">
        <w:rPr>
          <w:rFonts w:asciiTheme="minorHAnsi" w:hAnsiTheme="minorHAnsi" w:cstheme="minorHAnsi"/>
          <w:spacing w:val="-6"/>
          <w:sz w:val="24"/>
          <w:szCs w:val="24"/>
        </w:rPr>
        <w:t xml:space="preserve"> </w:t>
      </w:r>
      <w:r w:rsidRPr="0072737B">
        <w:rPr>
          <w:rFonts w:asciiTheme="minorHAnsi" w:hAnsiTheme="minorHAnsi" w:cstheme="minorHAnsi"/>
          <w:sz w:val="24"/>
          <w:szCs w:val="24"/>
        </w:rPr>
        <w:t>spațiilor</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se</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va</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realiza</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pe</w:t>
      </w:r>
      <w:r w:rsidRPr="0072737B">
        <w:rPr>
          <w:rFonts w:asciiTheme="minorHAnsi" w:hAnsiTheme="minorHAnsi" w:cstheme="minorHAnsi"/>
          <w:spacing w:val="-4"/>
          <w:sz w:val="24"/>
          <w:szCs w:val="24"/>
        </w:rPr>
        <w:t xml:space="preserve"> </w:t>
      </w:r>
      <w:r w:rsidRPr="0072737B">
        <w:rPr>
          <w:rFonts w:asciiTheme="minorHAnsi" w:hAnsiTheme="minorHAnsi" w:cstheme="minorHAnsi"/>
          <w:sz w:val="24"/>
          <w:szCs w:val="24"/>
        </w:rPr>
        <w:t>bază</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de</w:t>
      </w:r>
      <w:r w:rsidRPr="0072737B">
        <w:rPr>
          <w:rFonts w:asciiTheme="minorHAnsi" w:hAnsiTheme="minorHAnsi" w:cstheme="minorHAnsi"/>
          <w:spacing w:val="1"/>
          <w:sz w:val="24"/>
          <w:szCs w:val="24"/>
        </w:rPr>
        <w:t xml:space="preserve"> </w:t>
      </w:r>
      <w:r w:rsidRPr="0072737B">
        <w:rPr>
          <w:rFonts w:asciiTheme="minorHAnsi" w:hAnsiTheme="minorHAnsi" w:cstheme="minorHAnsi"/>
          <w:sz w:val="24"/>
          <w:szCs w:val="24"/>
        </w:rPr>
        <w:t>proces-verbal</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de</w:t>
      </w:r>
      <w:r w:rsidRPr="0072737B">
        <w:rPr>
          <w:rFonts w:asciiTheme="minorHAnsi" w:hAnsiTheme="minorHAnsi" w:cstheme="minorHAnsi"/>
          <w:spacing w:val="-3"/>
          <w:sz w:val="24"/>
          <w:szCs w:val="24"/>
        </w:rPr>
        <w:t xml:space="preserve"> </w:t>
      </w:r>
      <w:r w:rsidRPr="0072737B">
        <w:rPr>
          <w:rFonts w:asciiTheme="minorHAnsi" w:hAnsiTheme="minorHAnsi" w:cstheme="minorHAnsi"/>
          <w:sz w:val="24"/>
          <w:szCs w:val="24"/>
        </w:rPr>
        <w:t>predare-</w:t>
      </w:r>
      <w:r w:rsidRPr="0072737B">
        <w:rPr>
          <w:rFonts w:asciiTheme="minorHAnsi" w:hAnsiTheme="minorHAnsi" w:cstheme="minorHAnsi"/>
          <w:spacing w:val="-2"/>
          <w:sz w:val="24"/>
          <w:szCs w:val="24"/>
        </w:rPr>
        <w:t>primire.</w:t>
      </w:r>
    </w:p>
    <w:p w14:paraId="4807C6F6" w14:textId="77777777" w:rsidR="00961E08" w:rsidRPr="004331E6" w:rsidRDefault="004F3A2B" w:rsidP="0072737B">
      <w:pPr>
        <w:pStyle w:val="Listparagraf"/>
        <w:numPr>
          <w:ilvl w:val="0"/>
          <w:numId w:val="8"/>
        </w:numPr>
        <w:tabs>
          <w:tab w:val="left" w:pos="628"/>
        </w:tabs>
        <w:ind w:left="197" w:right="176" w:firstLine="0"/>
        <w:jc w:val="both"/>
        <w:rPr>
          <w:rFonts w:asciiTheme="minorHAnsi" w:hAnsiTheme="minorHAnsi" w:cstheme="minorHAnsi"/>
          <w:sz w:val="24"/>
          <w:szCs w:val="24"/>
        </w:rPr>
      </w:pPr>
      <w:r w:rsidRPr="004331E6">
        <w:rPr>
          <w:rFonts w:asciiTheme="minorHAnsi" w:hAnsiTheme="minorHAnsi" w:cstheme="minorHAnsi"/>
          <w:sz w:val="24"/>
          <w:szCs w:val="24"/>
        </w:rPr>
        <w:t>Spațiile nu pot fi subînchiriate sau transmise spre folosință unei alte persoane, sub nicio formă.</w:t>
      </w:r>
    </w:p>
    <w:p w14:paraId="6D68B324" w14:textId="77777777" w:rsidR="00961E08" w:rsidRPr="004331E6" w:rsidRDefault="004F3A2B" w:rsidP="0072737B">
      <w:pPr>
        <w:pStyle w:val="Corptext"/>
        <w:jc w:val="both"/>
        <w:rPr>
          <w:rFonts w:asciiTheme="minorHAnsi" w:hAnsiTheme="minorHAnsi" w:cstheme="minorHAnsi"/>
          <w:sz w:val="24"/>
          <w:szCs w:val="24"/>
        </w:rPr>
      </w:pPr>
      <w:r w:rsidRPr="004331E6">
        <w:rPr>
          <w:rFonts w:asciiTheme="minorHAnsi" w:hAnsiTheme="minorHAnsi" w:cstheme="minorHAnsi"/>
          <w:b/>
          <w:sz w:val="24"/>
          <w:szCs w:val="24"/>
          <w:u w:val="single"/>
        </w:rPr>
        <w:t>Art.4.</w:t>
      </w:r>
      <w:r w:rsidRPr="004331E6">
        <w:rPr>
          <w:rFonts w:asciiTheme="minorHAnsi" w:hAnsiTheme="minorHAnsi" w:cstheme="minorHAnsi"/>
          <w:b/>
          <w:spacing w:val="-6"/>
          <w:sz w:val="24"/>
          <w:szCs w:val="24"/>
        </w:rPr>
        <w:t xml:space="preserve"> </w:t>
      </w:r>
      <w:r w:rsidRPr="004331E6">
        <w:rPr>
          <w:rFonts w:asciiTheme="minorHAnsi" w:hAnsiTheme="minorHAnsi" w:cstheme="minorHAnsi"/>
          <w:sz w:val="24"/>
          <w:szCs w:val="24"/>
        </w:rPr>
        <w:t>Beneficiarii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spațiilor</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au</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următoarele</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obligații</w:t>
      </w:r>
      <w:r w:rsidRPr="004331E6">
        <w:rPr>
          <w:rFonts w:asciiTheme="minorHAnsi" w:hAnsiTheme="minorHAnsi" w:cstheme="minorHAnsi"/>
          <w:spacing w:val="-3"/>
          <w:sz w:val="24"/>
          <w:szCs w:val="24"/>
        </w:rPr>
        <w:t xml:space="preserve"> </w:t>
      </w:r>
      <w:r w:rsidRPr="004331E6">
        <w:rPr>
          <w:rFonts w:asciiTheme="minorHAnsi" w:hAnsiTheme="minorHAnsi" w:cstheme="minorHAnsi"/>
          <w:spacing w:val="-2"/>
          <w:sz w:val="24"/>
          <w:szCs w:val="24"/>
        </w:rPr>
        <w:t>principale:</w:t>
      </w:r>
    </w:p>
    <w:p w14:paraId="64AD5BDF" w14:textId="77777777" w:rsidR="00961E08" w:rsidRPr="004331E6" w:rsidRDefault="004F3A2B" w:rsidP="0072737B">
      <w:pPr>
        <w:pStyle w:val="Listparagraf"/>
        <w:numPr>
          <w:ilvl w:val="1"/>
          <w:numId w:val="8"/>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utilizeze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spațiile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exclusiv</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pentru</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desfășurarea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activităților</w:t>
      </w:r>
      <w:r w:rsidRPr="004331E6">
        <w:rPr>
          <w:rFonts w:asciiTheme="minorHAnsi" w:hAnsiTheme="minorHAnsi" w:cstheme="minorHAnsi"/>
          <w:spacing w:val="-4"/>
          <w:sz w:val="24"/>
          <w:szCs w:val="24"/>
        </w:rPr>
        <w:t xml:space="preserve"> </w:t>
      </w:r>
      <w:r w:rsidRPr="004331E6">
        <w:rPr>
          <w:rFonts w:asciiTheme="minorHAnsi" w:hAnsiTheme="minorHAnsi" w:cstheme="minorHAnsi"/>
          <w:spacing w:val="-2"/>
          <w:sz w:val="24"/>
          <w:szCs w:val="24"/>
        </w:rPr>
        <w:t>medicale;</w:t>
      </w:r>
    </w:p>
    <w:p w14:paraId="69AA5426" w14:textId="77777777" w:rsidR="00961E08" w:rsidRPr="004331E6" w:rsidRDefault="004F3A2B" w:rsidP="0072737B">
      <w:pPr>
        <w:pStyle w:val="Listparagraf"/>
        <w:numPr>
          <w:ilvl w:val="1"/>
          <w:numId w:val="8"/>
        </w:numPr>
        <w:tabs>
          <w:tab w:val="left" w:pos="499"/>
        </w:tabs>
        <w:ind w:left="499" w:hanging="302"/>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obțină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toate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autorizațiile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necesare</w:t>
      </w:r>
      <w:r w:rsidRPr="004331E6">
        <w:rPr>
          <w:rFonts w:asciiTheme="minorHAnsi" w:hAnsiTheme="minorHAnsi" w:cstheme="minorHAnsi"/>
          <w:spacing w:val="-2"/>
          <w:sz w:val="24"/>
          <w:szCs w:val="24"/>
        </w:rPr>
        <w:t xml:space="preserve"> funcționării;</w:t>
      </w:r>
    </w:p>
    <w:p w14:paraId="466B235A" w14:textId="77777777" w:rsidR="00961E08" w:rsidRPr="004331E6" w:rsidRDefault="004F3A2B" w:rsidP="0072737B">
      <w:pPr>
        <w:pStyle w:val="Listparagraf"/>
        <w:numPr>
          <w:ilvl w:val="1"/>
          <w:numId w:val="8"/>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utilizeze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spațiile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cu</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bună-credință,</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potrivit</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destinației</w:t>
      </w:r>
      <w:r w:rsidRPr="004331E6">
        <w:rPr>
          <w:rFonts w:asciiTheme="minorHAnsi" w:hAnsiTheme="minorHAnsi" w:cstheme="minorHAnsi"/>
          <w:spacing w:val="-3"/>
          <w:sz w:val="24"/>
          <w:szCs w:val="24"/>
        </w:rPr>
        <w:t xml:space="preserve"> </w:t>
      </w:r>
      <w:r w:rsidRPr="004331E6">
        <w:rPr>
          <w:rFonts w:asciiTheme="minorHAnsi" w:hAnsiTheme="minorHAnsi" w:cstheme="minorHAnsi"/>
          <w:spacing w:val="-2"/>
          <w:sz w:val="24"/>
          <w:szCs w:val="24"/>
        </w:rPr>
        <w:t>acestora.;</w:t>
      </w:r>
    </w:p>
    <w:p w14:paraId="1737FC9A" w14:textId="77777777" w:rsidR="00961E08" w:rsidRPr="004331E6" w:rsidRDefault="004F3A2B" w:rsidP="0072737B">
      <w:pPr>
        <w:pStyle w:val="Listparagraf"/>
        <w:numPr>
          <w:ilvl w:val="1"/>
          <w:numId w:val="8"/>
        </w:numPr>
        <w:tabs>
          <w:tab w:val="left" w:pos="499"/>
        </w:tabs>
        <w:ind w:left="197" w:right="1190" w:firstLine="0"/>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permită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accesul</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autorităților</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locale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pentru</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verificarea</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modului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utilizare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 xml:space="preserve">a </w:t>
      </w:r>
      <w:r w:rsidRPr="004331E6">
        <w:rPr>
          <w:rFonts w:asciiTheme="minorHAnsi" w:hAnsiTheme="minorHAnsi" w:cstheme="minorHAnsi"/>
          <w:spacing w:val="-2"/>
          <w:sz w:val="24"/>
          <w:szCs w:val="24"/>
        </w:rPr>
        <w:t>bunurilor.</w:t>
      </w:r>
    </w:p>
    <w:p w14:paraId="59E26FAB" w14:textId="619BF8F6" w:rsidR="00961E08" w:rsidRPr="004331E6" w:rsidRDefault="004F3A2B" w:rsidP="0072737B">
      <w:pPr>
        <w:pStyle w:val="Corptext"/>
        <w:ind w:right="176"/>
        <w:jc w:val="both"/>
        <w:rPr>
          <w:rFonts w:asciiTheme="minorHAnsi" w:hAnsiTheme="minorHAnsi" w:cstheme="minorHAnsi"/>
          <w:sz w:val="24"/>
          <w:szCs w:val="24"/>
        </w:rPr>
      </w:pPr>
      <w:r w:rsidRPr="004331E6">
        <w:rPr>
          <w:rFonts w:asciiTheme="minorHAnsi" w:hAnsiTheme="minorHAnsi" w:cstheme="minorHAnsi"/>
          <w:b/>
          <w:sz w:val="24"/>
          <w:szCs w:val="24"/>
          <w:u w:val="single"/>
        </w:rPr>
        <w:t>Art.5.</w:t>
      </w:r>
      <w:r w:rsidRPr="004331E6">
        <w:rPr>
          <w:rFonts w:asciiTheme="minorHAnsi" w:hAnsiTheme="minorHAnsi" w:cstheme="minorHAnsi"/>
          <w:b/>
          <w:sz w:val="24"/>
          <w:szCs w:val="24"/>
        </w:rPr>
        <w:t xml:space="preserve"> </w:t>
      </w:r>
      <w:r w:rsidRPr="004331E6">
        <w:rPr>
          <w:rFonts w:asciiTheme="minorHAnsi" w:hAnsiTheme="minorHAnsi" w:cstheme="minorHAnsi"/>
          <w:sz w:val="24"/>
          <w:szCs w:val="24"/>
        </w:rPr>
        <w:t>Se aprobă modelul-cadru al contractului de comodat pentru darea în folosință gratuită a spațiilor din cadrul imobilului „Centrul Comunitar Integrat</w:t>
      </w:r>
      <w:r w:rsidR="0072737B">
        <w:rPr>
          <w:rFonts w:asciiTheme="minorHAnsi" w:hAnsiTheme="minorHAnsi" w:cstheme="minorHAnsi"/>
          <w:sz w:val="24"/>
          <w:szCs w:val="24"/>
        </w:rPr>
        <w:t xml:space="preserve"> </w:t>
      </w:r>
      <w:proofErr w:type="spellStart"/>
      <w:r w:rsidR="0072737B">
        <w:rPr>
          <w:rFonts w:asciiTheme="minorHAnsi" w:hAnsiTheme="minorHAnsi" w:cstheme="minorHAnsi"/>
          <w:sz w:val="24"/>
          <w:szCs w:val="24"/>
        </w:rPr>
        <w:t>Ivanesti</w:t>
      </w:r>
      <w:proofErr w:type="spellEnd"/>
      <w:r w:rsidRPr="004331E6">
        <w:rPr>
          <w:rFonts w:asciiTheme="minorHAnsi" w:hAnsiTheme="minorHAnsi" w:cstheme="minorHAnsi"/>
          <w:sz w:val="24"/>
          <w:szCs w:val="24"/>
        </w:rPr>
        <w:t>”, prevăzut în Anexa nr. 2, care face parte integrantă din prezenta hotărâre.</w:t>
      </w:r>
    </w:p>
    <w:p w14:paraId="5EE2D726" w14:textId="27A10067" w:rsidR="00961E08" w:rsidRPr="004331E6" w:rsidRDefault="004F3A2B" w:rsidP="0072737B">
      <w:pPr>
        <w:pStyle w:val="Corptext"/>
        <w:ind w:right="178"/>
        <w:jc w:val="both"/>
        <w:rPr>
          <w:rFonts w:asciiTheme="minorHAnsi" w:hAnsiTheme="minorHAnsi" w:cstheme="minorHAnsi"/>
          <w:sz w:val="24"/>
          <w:szCs w:val="24"/>
        </w:rPr>
      </w:pPr>
      <w:r w:rsidRPr="004331E6">
        <w:rPr>
          <w:rFonts w:asciiTheme="minorHAnsi" w:hAnsiTheme="minorHAnsi" w:cstheme="minorHAnsi"/>
          <w:b/>
          <w:sz w:val="24"/>
          <w:szCs w:val="24"/>
          <w:u w:val="single"/>
        </w:rPr>
        <w:t>Art.6.</w:t>
      </w:r>
      <w:r w:rsidRPr="004331E6">
        <w:rPr>
          <w:rFonts w:asciiTheme="minorHAnsi" w:hAnsiTheme="minorHAnsi" w:cstheme="minorHAnsi"/>
          <w:b/>
          <w:sz w:val="24"/>
          <w:szCs w:val="24"/>
        </w:rPr>
        <w:t xml:space="preserve"> </w:t>
      </w:r>
      <w:r w:rsidRPr="004331E6">
        <w:rPr>
          <w:rFonts w:asciiTheme="minorHAnsi" w:hAnsiTheme="minorHAnsi" w:cstheme="minorHAnsi"/>
          <w:sz w:val="24"/>
          <w:szCs w:val="24"/>
        </w:rPr>
        <w:t xml:space="preserve">Se împuternicește Primarul comunei </w:t>
      </w:r>
      <w:proofErr w:type="spellStart"/>
      <w:r w:rsidR="0072737B">
        <w:rPr>
          <w:rFonts w:asciiTheme="minorHAnsi" w:hAnsiTheme="minorHAnsi" w:cstheme="minorHAnsi"/>
          <w:sz w:val="24"/>
          <w:szCs w:val="24"/>
        </w:rPr>
        <w:t>Ivanesti</w:t>
      </w:r>
      <w:proofErr w:type="spellEnd"/>
      <w:r w:rsidRPr="004331E6">
        <w:rPr>
          <w:rFonts w:asciiTheme="minorHAnsi" w:hAnsiTheme="minorHAnsi" w:cstheme="minorHAnsi"/>
          <w:sz w:val="24"/>
          <w:szCs w:val="24"/>
        </w:rPr>
        <w:t xml:space="preserve"> </w:t>
      </w:r>
      <w:r w:rsidR="0072737B">
        <w:rPr>
          <w:rFonts w:asciiTheme="minorHAnsi" w:hAnsiTheme="minorHAnsi" w:cstheme="minorHAnsi"/>
          <w:sz w:val="24"/>
          <w:szCs w:val="24"/>
        </w:rPr>
        <w:t xml:space="preserve">pentru ca in numele si pentru UAT Comuna </w:t>
      </w:r>
      <w:proofErr w:type="spellStart"/>
      <w:r w:rsidR="0072737B">
        <w:rPr>
          <w:rFonts w:asciiTheme="minorHAnsi" w:hAnsiTheme="minorHAnsi" w:cstheme="minorHAnsi"/>
          <w:sz w:val="24"/>
          <w:szCs w:val="24"/>
        </w:rPr>
        <w:t>Ivanesti</w:t>
      </w:r>
      <w:proofErr w:type="spellEnd"/>
      <w:r w:rsidR="0072737B">
        <w:rPr>
          <w:rFonts w:asciiTheme="minorHAnsi" w:hAnsiTheme="minorHAnsi" w:cstheme="minorHAnsi"/>
          <w:sz w:val="24"/>
          <w:szCs w:val="24"/>
        </w:rPr>
        <w:t xml:space="preserve"> </w:t>
      </w:r>
      <w:r w:rsidRPr="004331E6">
        <w:rPr>
          <w:rFonts w:asciiTheme="minorHAnsi" w:hAnsiTheme="minorHAnsi" w:cstheme="minorHAnsi"/>
          <w:sz w:val="24"/>
          <w:szCs w:val="24"/>
        </w:rPr>
        <w:t xml:space="preserve">să încheie și să semneze contractele de comodat și procesele-verbale de predare-primire a spațiilor cu furnizorii de servicii medicale care vor desfășura activități în cadrul Centrului Comunitar </w:t>
      </w:r>
      <w:r w:rsidRPr="004331E6">
        <w:rPr>
          <w:rFonts w:asciiTheme="minorHAnsi" w:hAnsiTheme="minorHAnsi" w:cstheme="minorHAnsi"/>
          <w:spacing w:val="-2"/>
          <w:sz w:val="24"/>
          <w:szCs w:val="24"/>
        </w:rPr>
        <w:t>Integrat</w:t>
      </w:r>
      <w:r w:rsidR="0072737B">
        <w:rPr>
          <w:rFonts w:asciiTheme="minorHAnsi" w:hAnsiTheme="minorHAnsi" w:cstheme="minorHAnsi"/>
          <w:spacing w:val="-2"/>
          <w:sz w:val="24"/>
          <w:szCs w:val="24"/>
        </w:rPr>
        <w:t xml:space="preserve"> </w:t>
      </w:r>
      <w:proofErr w:type="spellStart"/>
      <w:r w:rsidR="0072737B">
        <w:rPr>
          <w:rFonts w:asciiTheme="minorHAnsi" w:hAnsiTheme="minorHAnsi" w:cstheme="minorHAnsi"/>
          <w:spacing w:val="-2"/>
          <w:sz w:val="24"/>
          <w:szCs w:val="24"/>
        </w:rPr>
        <w:t>Ivanesti</w:t>
      </w:r>
      <w:proofErr w:type="spellEnd"/>
      <w:r w:rsidRPr="004331E6">
        <w:rPr>
          <w:rFonts w:asciiTheme="minorHAnsi" w:hAnsiTheme="minorHAnsi" w:cstheme="minorHAnsi"/>
          <w:spacing w:val="-2"/>
          <w:sz w:val="24"/>
          <w:szCs w:val="24"/>
        </w:rPr>
        <w:t>.</w:t>
      </w:r>
    </w:p>
    <w:p w14:paraId="3F64B973" w14:textId="533C7E05" w:rsidR="00961E08" w:rsidRPr="004331E6" w:rsidRDefault="004F3A2B" w:rsidP="0072737B">
      <w:pPr>
        <w:pStyle w:val="Corptext"/>
        <w:ind w:right="244"/>
        <w:jc w:val="both"/>
        <w:rPr>
          <w:rFonts w:asciiTheme="minorHAnsi" w:hAnsiTheme="minorHAnsi" w:cstheme="minorHAnsi"/>
          <w:sz w:val="24"/>
          <w:szCs w:val="24"/>
        </w:rPr>
      </w:pPr>
      <w:r w:rsidRPr="004331E6">
        <w:rPr>
          <w:rFonts w:asciiTheme="minorHAnsi" w:hAnsiTheme="minorHAnsi" w:cstheme="minorHAnsi"/>
          <w:b/>
          <w:sz w:val="24"/>
          <w:szCs w:val="24"/>
          <w:u w:val="single"/>
        </w:rPr>
        <w:t>Art.7.</w:t>
      </w:r>
      <w:r w:rsidRPr="004331E6">
        <w:rPr>
          <w:rFonts w:asciiTheme="minorHAnsi" w:hAnsiTheme="minorHAnsi" w:cstheme="minorHAnsi"/>
          <w:b/>
          <w:spacing w:val="-7"/>
          <w:sz w:val="24"/>
          <w:szCs w:val="24"/>
        </w:rPr>
        <w:t xml:space="preserve"> </w:t>
      </w:r>
      <w:r w:rsidRPr="004331E6">
        <w:rPr>
          <w:rFonts w:asciiTheme="minorHAnsi" w:hAnsiTheme="minorHAnsi" w:cstheme="minorHAnsi"/>
          <w:sz w:val="24"/>
          <w:szCs w:val="24"/>
        </w:rPr>
        <w:t>Primarul</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comunei</w:t>
      </w:r>
      <w:r w:rsidRPr="004331E6">
        <w:rPr>
          <w:rFonts w:asciiTheme="minorHAnsi" w:hAnsiTheme="minorHAnsi" w:cstheme="minorHAnsi"/>
          <w:spacing w:val="-6"/>
          <w:sz w:val="24"/>
          <w:szCs w:val="24"/>
        </w:rPr>
        <w:t xml:space="preserve"> </w:t>
      </w:r>
      <w:proofErr w:type="spellStart"/>
      <w:r w:rsidR="0072737B">
        <w:rPr>
          <w:rFonts w:asciiTheme="minorHAnsi" w:hAnsiTheme="minorHAnsi" w:cstheme="minorHAnsi"/>
          <w:sz w:val="24"/>
          <w:szCs w:val="24"/>
        </w:rPr>
        <w:t>Ivanesti</w:t>
      </w:r>
      <w:proofErr w:type="spellEnd"/>
      <w:r w:rsidRPr="004331E6">
        <w:rPr>
          <w:rFonts w:asciiTheme="minorHAnsi" w:hAnsiTheme="minorHAnsi" w:cstheme="minorHAnsi"/>
          <w:sz w:val="24"/>
          <w:szCs w:val="24"/>
        </w:rPr>
        <w:t>,</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prin</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compartimentele</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specialitate,</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va duce la îndeplinire prevederile prezentei hotărâri.</w:t>
      </w:r>
    </w:p>
    <w:p w14:paraId="635AE12E" w14:textId="77777777" w:rsidR="0072737B" w:rsidRDefault="004F3A2B" w:rsidP="0072737B">
      <w:pPr>
        <w:pStyle w:val="Corptext"/>
        <w:ind w:right="188"/>
        <w:jc w:val="both"/>
        <w:rPr>
          <w:rFonts w:asciiTheme="minorHAnsi" w:hAnsiTheme="minorHAnsi" w:cstheme="minorHAnsi"/>
          <w:sz w:val="24"/>
          <w:szCs w:val="24"/>
        </w:rPr>
      </w:pPr>
      <w:r w:rsidRPr="004331E6">
        <w:rPr>
          <w:rFonts w:asciiTheme="minorHAnsi" w:hAnsiTheme="minorHAnsi" w:cstheme="minorHAnsi"/>
          <w:b/>
          <w:sz w:val="24"/>
          <w:szCs w:val="24"/>
          <w:u w:val="single"/>
        </w:rPr>
        <w:t>Art.8</w:t>
      </w:r>
      <w:r w:rsidRPr="004331E6">
        <w:rPr>
          <w:rFonts w:asciiTheme="minorHAnsi" w:hAnsiTheme="minorHAnsi" w:cstheme="minorHAnsi"/>
          <w:b/>
          <w:sz w:val="24"/>
          <w:szCs w:val="24"/>
        </w:rPr>
        <w:t xml:space="preserve">. </w:t>
      </w:r>
      <w:r w:rsidR="0072737B">
        <w:rPr>
          <w:rFonts w:asciiTheme="minorHAnsi" w:hAnsiTheme="minorHAnsi" w:cstheme="minorHAnsi"/>
          <w:sz w:val="24"/>
          <w:szCs w:val="24"/>
        </w:rPr>
        <w:t>Un exemplar de pe prezenta se va comunica la :</w:t>
      </w:r>
    </w:p>
    <w:p w14:paraId="28B02FE1" w14:textId="55C64772" w:rsidR="0072737B" w:rsidRPr="004517EE" w:rsidRDefault="0072737B" w:rsidP="0072737B">
      <w:pPr>
        <w:pStyle w:val="Corptext"/>
        <w:numPr>
          <w:ilvl w:val="0"/>
          <w:numId w:val="7"/>
        </w:numPr>
        <w:ind w:right="188"/>
        <w:jc w:val="both"/>
        <w:rPr>
          <w:rFonts w:asciiTheme="minorHAnsi" w:hAnsiTheme="minorHAnsi" w:cstheme="minorHAnsi"/>
          <w:sz w:val="24"/>
          <w:szCs w:val="24"/>
        </w:rPr>
      </w:pPr>
      <w:proofErr w:type="spellStart"/>
      <w:r w:rsidRPr="004517EE">
        <w:rPr>
          <w:rFonts w:asciiTheme="minorHAnsi" w:hAnsiTheme="minorHAnsi" w:cstheme="minorHAnsi"/>
          <w:b/>
          <w:sz w:val="24"/>
          <w:szCs w:val="24"/>
        </w:rPr>
        <w:t>Inst</w:t>
      </w:r>
      <w:r w:rsidR="00A87393" w:rsidRPr="004517EE">
        <w:rPr>
          <w:rFonts w:asciiTheme="minorHAnsi" w:hAnsiTheme="minorHAnsi" w:cstheme="minorHAnsi"/>
          <w:b/>
          <w:sz w:val="24"/>
          <w:szCs w:val="24"/>
        </w:rPr>
        <w:t>it</w:t>
      </w:r>
      <w:r w:rsidRPr="004517EE">
        <w:rPr>
          <w:rFonts w:asciiTheme="minorHAnsi" w:hAnsiTheme="minorHAnsi" w:cstheme="minorHAnsi"/>
          <w:b/>
          <w:sz w:val="24"/>
          <w:szCs w:val="24"/>
        </w:rPr>
        <w:t>utia</w:t>
      </w:r>
      <w:proofErr w:type="spellEnd"/>
      <w:r w:rsidRPr="004517EE">
        <w:rPr>
          <w:rFonts w:asciiTheme="minorHAnsi" w:hAnsiTheme="minorHAnsi" w:cstheme="minorHAnsi"/>
          <w:b/>
          <w:sz w:val="24"/>
          <w:szCs w:val="24"/>
        </w:rPr>
        <w:t xml:space="preserve"> prefectului –</w:t>
      </w:r>
      <w:r w:rsidRPr="004517EE">
        <w:rPr>
          <w:rFonts w:asciiTheme="minorHAnsi" w:hAnsiTheme="minorHAnsi" w:cstheme="minorHAnsi"/>
          <w:sz w:val="24"/>
          <w:szCs w:val="24"/>
        </w:rPr>
        <w:t xml:space="preserve"> </w:t>
      </w:r>
      <w:proofErr w:type="spellStart"/>
      <w:r w:rsidRPr="004517EE">
        <w:rPr>
          <w:rFonts w:asciiTheme="minorHAnsi" w:hAnsiTheme="minorHAnsi" w:cstheme="minorHAnsi"/>
          <w:sz w:val="24"/>
          <w:szCs w:val="24"/>
        </w:rPr>
        <w:t>judetul</w:t>
      </w:r>
      <w:proofErr w:type="spellEnd"/>
      <w:r w:rsidRPr="004517EE">
        <w:rPr>
          <w:rFonts w:asciiTheme="minorHAnsi" w:hAnsiTheme="minorHAnsi" w:cstheme="minorHAnsi"/>
          <w:sz w:val="24"/>
          <w:szCs w:val="24"/>
        </w:rPr>
        <w:t xml:space="preserve"> Vaslui,</w:t>
      </w:r>
    </w:p>
    <w:p w14:paraId="382094A9" w14:textId="77777777" w:rsidR="0072737B" w:rsidRPr="004517EE" w:rsidRDefault="0072737B" w:rsidP="0072737B">
      <w:pPr>
        <w:pStyle w:val="Corptext"/>
        <w:numPr>
          <w:ilvl w:val="0"/>
          <w:numId w:val="7"/>
        </w:numPr>
        <w:ind w:right="188"/>
        <w:jc w:val="both"/>
        <w:rPr>
          <w:rFonts w:asciiTheme="minorHAnsi" w:hAnsiTheme="minorHAnsi" w:cstheme="minorHAnsi"/>
          <w:sz w:val="24"/>
          <w:szCs w:val="24"/>
        </w:rPr>
      </w:pPr>
      <w:r w:rsidRPr="004517EE">
        <w:rPr>
          <w:rFonts w:asciiTheme="minorHAnsi" w:hAnsiTheme="minorHAnsi" w:cstheme="minorHAnsi"/>
          <w:b/>
          <w:sz w:val="24"/>
          <w:szCs w:val="24"/>
        </w:rPr>
        <w:t xml:space="preserve">Primarul comunei </w:t>
      </w:r>
      <w:proofErr w:type="spellStart"/>
      <w:r w:rsidRPr="004517EE">
        <w:rPr>
          <w:rFonts w:asciiTheme="minorHAnsi" w:hAnsiTheme="minorHAnsi" w:cstheme="minorHAnsi"/>
          <w:b/>
          <w:sz w:val="24"/>
          <w:szCs w:val="24"/>
        </w:rPr>
        <w:t>Ivanesti</w:t>
      </w:r>
      <w:proofErr w:type="spellEnd"/>
      <w:r w:rsidRPr="004517EE">
        <w:rPr>
          <w:rFonts w:asciiTheme="minorHAnsi" w:hAnsiTheme="minorHAnsi" w:cstheme="minorHAnsi"/>
          <w:b/>
          <w:sz w:val="24"/>
          <w:szCs w:val="24"/>
        </w:rPr>
        <w:t>;</w:t>
      </w:r>
    </w:p>
    <w:p w14:paraId="4ED3CA24" w14:textId="7891F17F" w:rsidR="00AB7336" w:rsidRPr="00AB7336" w:rsidRDefault="00AB7336" w:rsidP="00AB7336">
      <w:pPr>
        <w:pStyle w:val="Corptext"/>
        <w:numPr>
          <w:ilvl w:val="0"/>
          <w:numId w:val="7"/>
        </w:numPr>
        <w:ind w:right="188"/>
        <w:jc w:val="both"/>
        <w:rPr>
          <w:rFonts w:asciiTheme="minorHAnsi" w:hAnsiTheme="minorHAnsi" w:cstheme="minorHAnsi"/>
          <w:sz w:val="24"/>
          <w:szCs w:val="24"/>
        </w:rPr>
      </w:pPr>
      <w:r>
        <w:rPr>
          <w:rFonts w:asciiTheme="minorHAnsi" w:hAnsiTheme="minorHAnsi" w:cstheme="minorHAnsi"/>
          <w:sz w:val="24"/>
          <w:szCs w:val="24"/>
        </w:rPr>
        <w:t>Compartiment asistenta sociala;</w:t>
      </w:r>
    </w:p>
    <w:p w14:paraId="162B5928" w14:textId="6B21814E" w:rsidR="00961E08" w:rsidRDefault="0072737B" w:rsidP="0072737B">
      <w:pPr>
        <w:pStyle w:val="Corptext"/>
        <w:numPr>
          <w:ilvl w:val="0"/>
          <w:numId w:val="7"/>
        </w:numPr>
        <w:ind w:right="188"/>
        <w:jc w:val="both"/>
        <w:rPr>
          <w:rFonts w:asciiTheme="minorHAnsi" w:hAnsiTheme="minorHAnsi" w:cstheme="minorHAnsi"/>
          <w:sz w:val="24"/>
          <w:szCs w:val="24"/>
        </w:rPr>
      </w:pPr>
      <w:r>
        <w:rPr>
          <w:rFonts w:asciiTheme="minorHAnsi" w:hAnsiTheme="minorHAnsi" w:cstheme="minorHAnsi"/>
          <w:sz w:val="24"/>
          <w:szCs w:val="24"/>
        </w:rPr>
        <w:t xml:space="preserve"> </w:t>
      </w:r>
      <w:r w:rsidR="00AB7336">
        <w:rPr>
          <w:rFonts w:asciiTheme="minorHAnsi" w:hAnsiTheme="minorHAnsi" w:cstheme="minorHAnsi"/>
          <w:sz w:val="24"/>
          <w:szCs w:val="24"/>
        </w:rPr>
        <w:t xml:space="preserve">Se va </w:t>
      </w:r>
      <w:proofErr w:type="spellStart"/>
      <w:r w:rsidR="00AB7336">
        <w:rPr>
          <w:rFonts w:asciiTheme="minorHAnsi" w:hAnsiTheme="minorHAnsi" w:cstheme="minorHAnsi"/>
          <w:sz w:val="24"/>
          <w:szCs w:val="24"/>
        </w:rPr>
        <w:t>afisa</w:t>
      </w:r>
      <w:proofErr w:type="spellEnd"/>
      <w:r w:rsidR="00AB7336">
        <w:rPr>
          <w:rFonts w:asciiTheme="minorHAnsi" w:hAnsiTheme="minorHAnsi" w:cstheme="minorHAnsi"/>
          <w:sz w:val="24"/>
          <w:szCs w:val="24"/>
        </w:rPr>
        <w:t xml:space="preserve"> si publica la </w:t>
      </w:r>
      <w:hyperlink r:id="rId6" w:history="1">
        <w:r w:rsidR="00AB7336" w:rsidRPr="006854DF">
          <w:rPr>
            <w:rStyle w:val="Hyperlink"/>
            <w:rFonts w:asciiTheme="minorHAnsi" w:hAnsiTheme="minorHAnsi" w:cstheme="minorHAnsi"/>
            <w:sz w:val="24"/>
            <w:szCs w:val="24"/>
          </w:rPr>
          <w:t>www.comunaivanesti.ro</w:t>
        </w:r>
      </w:hyperlink>
    </w:p>
    <w:p w14:paraId="01D8C6F9" w14:textId="77777777" w:rsidR="00941B29" w:rsidRPr="004331E6" w:rsidRDefault="00941B29" w:rsidP="00941B29">
      <w:pPr>
        <w:spacing w:line="360" w:lineRule="auto"/>
        <w:rPr>
          <w:rFonts w:asciiTheme="minorHAnsi" w:hAnsiTheme="minorHAnsi" w:cstheme="minorHAnsi"/>
          <w:b/>
          <w:i/>
          <w:sz w:val="24"/>
          <w:szCs w:val="24"/>
          <w:lang w:val="fr-FR"/>
        </w:rPr>
      </w:pPr>
      <w:bookmarkStart w:id="0" w:name="_Hlk215554567"/>
    </w:p>
    <w:p w14:paraId="2B30924D" w14:textId="32503723" w:rsidR="00AB7336" w:rsidRPr="00AB7336" w:rsidRDefault="00AB7336" w:rsidP="00AB7336">
      <w:pPr>
        <w:widowControl/>
        <w:autoSpaceDE/>
        <w:autoSpaceDN/>
        <w:ind w:firstLine="720"/>
        <w:jc w:val="both"/>
        <w:rPr>
          <w:i/>
          <w:sz w:val="24"/>
          <w:szCs w:val="24"/>
          <w:lang w:val="en-US"/>
        </w:rPr>
      </w:pPr>
      <w:proofErr w:type="spellStart"/>
      <w:r w:rsidRPr="00AB7336">
        <w:rPr>
          <w:i/>
          <w:sz w:val="24"/>
          <w:szCs w:val="24"/>
          <w:lang w:val="en-US"/>
        </w:rPr>
        <w:t>Această</w:t>
      </w:r>
      <w:proofErr w:type="spellEnd"/>
      <w:r w:rsidRPr="00AB7336">
        <w:rPr>
          <w:i/>
          <w:sz w:val="24"/>
          <w:szCs w:val="24"/>
          <w:lang w:val="en-US"/>
        </w:rPr>
        <w:t xml:space="preserve"> </w:t>
      </w:r>
      <w:proofErr w:type="spellStart"/>
      <w:r w:rsidRPr="00AB7336">
        <w:rPr>
          <w:i/>
          <w:sz w:val="24"/>
          <w:szCs w:val="24"/>
          <w:lang w:val="en-US"/>
        </w:rPr>
        <w:t>hotărâre</w:t>
      </w:r>
      <w:proofErr w:type="spellEnd"/>
      <w:r w:rsidRPr="00AB7336">
        <w:rPr>
          <w:i/>
          <w:sz w:val="24"/>
          <w:szCs w:val="24"/>
          <w:lang w:val="en-US"/>
        </w:rPr>
        <w:t xml:space="preserve"> a </w:t>
      </w:r>
      <w:proofErr w:type="spellStart"/>
      <w:r w:rsidRPr="00AB7336">
        <w:rPr>
          <w:i/>
          <w:sz w:val="24"/>
          <w:szCs w:val="24"/>
          <w:lang w:val="en-US"/>
        </w:rPr>
        <w:t>fost</w:t>
      </w:r>
      <w:proofErr w:type="spellEnd"/>
      <w:r w:rsidRPr="00AB7336">
        <w:rPr>
          <w:i/>
          <w:sz w:val="24"/>
          <w:szCs w:val="24"/>
          <w:lang w:val="en-US"/>
        </w:rPr>
        <w:t xml:space="preserve"> </w:t>
      </w:r>
      <w:proofErr w:type="spellStart"/>
      <w:r w:rsidRPr="00AB7336">
        <w:rPr>
          <w:i/>
          <w:sz w:val="24"/>
          <w:szCs w:val="24"/>
          <w:lang w:val="en-US"/>
        </w:rPr>
        <w:t>adoptată</w:t>
      </w:r>
      <w:proofErr w:type="spellEnd"/>
      <w:r w:rsidRPr="00AB7336">
        <w:rPr>
          <w:i/>
          <w:sz w:val="24"/>
          <w:szCs w:val="24"/>
          <w:lang w:val="en-US"/>
        </w:rPr>
        <w:t xml:space="preserve"> </w:t>
      </w:r>
      <w:proofErr w:type="spellStart"/>
      <w:r w:rsidRPr="00AB7336">
        <w:rPr>
          <w:i/>
          <w:sz w:val="24"/>
          <w:szCs w:val="24"/>
          <w:lang w:val="en-US"/>
        </w:rPr>
        <w:t>în</w:t>
      </w:r>
      <w:proofErr w:type="spellEnd"/>
      <w:r w:rsidRPr="00AB7336">
        <w:rPr>
          <w:i/>
          <w:sz w:val="24"/>
          <w:szCs w:val="24"/>
          <w:lang w:val="en-US"/>
        </w:rPr>
        <w:t xml:space="preserve"> </w:t>
      </w:r>
      <w:proofErr w:type="spellStart"/>
      <w:r w:rsidRPr="00AB7336">
        <w:rPr>
          <w:i/>
          <w:sz w:val="24"/>
          <w:szCs w:val="24"/>
          <w:lang w:val="en-US"/>
        </w:rPr>
        <w:t>şedinţa</w:t>
      </w:r>
      <w:proofErr w:type="spellEnd"/>
      <w:r w:rsidRPr="00AB7336">
        <w:rPr>
          <w:i/>
          <w:sz w:val="24"/>
          <w:szCs w:val="24"/>
          <w:lang w:val="en-US"/>
        </w:rPr>
        <w:t xml:space="preserve"> </w:t>
      </w:r>
      <w:proofErr w:type="spellStart"/>
      <w:r w:rsidRPr="00AB7336">
        <w:rPr>
          <w:i/>
          <w:sz w:val="24"/>
          <w:szCs w:val="24"/>
          <w:lang w:val="en-US"/>
        </w:rPr>
        <w:t>ordinară</w:t>
      </w:r>
      <w:proofErr w:type="spellEnd"/>
      <w:r w:rsidRPr="00AB7336">
        <w:rPr>
          <w:i/>
          <w:sz w:val="24"/>
          <w:szCs w:val="24"/>
          <w:lang w:val="en-US"/>
        </w:rPr>
        <w:t xml:space="preserve"> din data </w:t>
      </w:r>
      <w:proofErr w:type="gramStart"/>
      <w:r w:rsidRPr="00AB7336">
        <w:rPr>
          <w:i/>
          <w:sz w:val="24"/>
          <w:szCs w:val="24"/>
          <w:lang w:val="en-US"/>
        </w:rPr>
        <w:t>de  …</w:t>
      </w:r>
      <w:proofErr w:type="gramEnd"/>
      <w:r w:rsidRPr="00AB7336">
        <w:rPr>
          <w:i/>
          <w:sz w:val="24"/>
          <w:szCs w:val="24"/>
          <w:lang w:val="en-US"/>
        </w:rPr>
        <w:t xml:space="preserve">...07.2026, cu </w:t>
      </w:r>
      <w:proofErr w:type="spellStart"/>
      <w:r w:rsidRPr="00AB7336">
        <w:rPr>
          <w:i/>
          <w:sz w:val="24"/>
          <w:szCs w:val="24"/>
          <w:lang w:val="en-US"/>
        </w:rPr>
        <w:t>respectarea</w:t>
      </w:r>
      <w:proofErr w:type="spellEnd"/>
      <w:r w:rsidRPr="00AB7336">
        <w:rPr>
          <w:i/>
          <w:sz w:val="24"/>
          <w:szCs w:val="24"/>
          <w:lang w:val="en-US"/>
        </w:rPr>
        <w:t xml:space="preserve"> </w:t>
      </w:r>
      <w:proofErr w:type="spellStart"/>
      <w:r w:rsidRPr="00AB7336">
        <w:rPr>
          <w:i/>
          <w:sz w:val="24"/>
          <w:szCs w:val="24"/>
          <w:lang w:val="en-US"/>
        </w:rPr>
        <w:t>prevederilor</w:t>
      </w:r>
      <w:proofErr w:type="spellEnd"/>
      <w:r w:rsidRPr="00AB7336">
        <w:rPr>
          <w:i/>
          <w:sz w:val="24"/>
          <w:szCs w:val="24"/>
          <w:lang w:val="en-US"/>
        </w:rPr>
        <w:t xml:space="preserve"> OUG </w:t>
      </w:r>
      <w:proofErr w:type="spellStart"/>
      <w:r w:rsidRPr="00AB7336">
        <w:rPr>
          <w:i/>
          <w:sz w:val="24"/>
          <w:szCs w:val="24"/>
          <w:lang w:val="en-US"/>
        </w:rPr>
        <w:t>nr</w:t>
      </w:r>
      <w:proofErr w:type="spellEnd"/>
      <w:r w:rsidRPr="00AB7336">
        <w:rPr>
          <w:i/>
          <w:sz w:val="24"/>
          <w:szCs w:val="24"/>
          <w:lang w:val="en-US"/>
        </w:rPr>
        <w:t xml:space="preserve">. 57/2019, </w:t>
      </w:r>
      <w:proofErr w:type="spellStart"/>
      <w:r w:rsidRPr="00AB7336">
        <w:rPr>
          <w:i/>
          <w:sz w:val="24"/>
          <w:szCs w:val="24"/>
          <w:lang w:val="en-US"/>
        </w:rPr>
        <w:t>Codul</w:t>
      </w:r>
      <w:proofErr w:type="spellEnd"/>
      <w:r w:rsidRPr="00AB7336">
        <w:rPr>
          <w:i/>
          <w:sz w:val="24"/>
          <w:szCs w:val="24"/>
          <w:lang w:val="en-US"/>
        </w:rPr>
        <w:t xml:space="preserve"> </w:t>
      </w:r>
      <w:proofErr w:type="spellStart"/>
      <w:r w:rsidRPr="00AB7336">
        <w:rPr>
          <w:i/>
          <w:sz w:val="24"/>
          <w:szCs w:val="24"/>
          <w:lang w:val="en-US"/>
        </w:rPr>
        <w:t>Administrativ</w:t>
      </w:r>
      <w:proofErr w:type="spellEnd"/>
      <w:r w:rsidRPr="00AB7336">
        <w:rPr>
          <w:i/>
          <w:sz w:val="24"/>
          <w:szCs w:val="24"/>
          <w:lang w:val="en-US"/>
        </w:rPr>
        <w:t xml:space="preserve">, cu un </w:t>
      </w:r>
      <w:proofErr w:type="spellStart"/>
      <w:r w:rsidRPr="00AB7336">
        <w:rPr>
          <w:i/>
          <w:sz w:val="24"/>
          <w:szCs w:val="24"/>
          <w:lang w:val="en-US"/>
        </w:rPr>
        <w:t>numar</w:t>
      </w:r>
      <w:proofErr w:type="spellEnd"/>
      <w:r w:rsidRPr="00AB7336">
        <w:rPr>
          <w:i/>
          <w:sz w:val="24"/>
          <w:szCs w:val="24"/>
          <w:lang w:val="en-US"/>
        </w:rPr>
        <w:t xml:space="preserve"> de ………....</w:t>
      </w:r>
      <w:r w:rsidRPr="00AB7336">
        <w:rPr>
          <w:i/>
          <w:sz w:val="24"/>
          <w:szCs w:val="24"/>
        </w:rPr>
        <w:t xml:space="preserve"> voturi „pentru</w:t>
      </w:r>
      <w:proofErr w:type="gramStart"/>
      <w:r w:rsidRPr="00AB7336">
        <w:rPr>
          <w:i/>
          <w:sz w:val="24"/>
          <w:szCs w:val="24"/>
        </w:rPr>
        <w:t>”, …………</w:t>
      </w:r>
      <w:proofErr w:type="gramEnd"/>
      <w:r w:rsidRPr="00AB7336">
        <w:rPr>
          <w:i/>
          <w:sz w:val="24"/>
          <w:szCs w:val="24"/>
        </w:rPr>
        <w:t xml:space="preserve"> voturi „împotrivă” şi ……….. „abţineri” din totalul de ….….. consilieri locali în funcţie si …………. consilieri locali </w:t>
      </w:r>
      <w:proofErr w:type="spellStart"/>
      <w:r w:rsidRPr="00AB7336">
        <w:rPr>
          <w:i/>
          <w:sz w:val="24"/>
          <w:szCs w:val="24"/>
        </w:rPr>
        <w:t>prezenti</w:t>
      </w:r>
      <w:proofErr w:type="spellEnd"/>
      <w:r w:rsidRPr="00AB7336">
        <w:rPr>
          <w:i/>
          <w:sz w:val="24"/>
          <w:szCs w:val="24"/>
        </w:rPr>
        <w:t xml:space="preserve"> la </w:t>
      </w:r>
      <w:proofErr w:type="spellStart"/>
      <w:r w:rsidRPr="00AB7336">
        <w:rPr>
          <w:i/>
          <w:sz w:val="24"/>
          <w:szCs w:val="24"/>
        </w:rPr>
        <w:t>sedinta</w:t>
      </w:r>
      <w:proofErr w:type="spellEnd"/>
      <w:r w:rsidRPr="00AB7336">
        <w:rPr>
          <w:i/>
          <w:sz w:val="24"/>
          <w:szCs w:val="24"/>
        </w:rPr>
        <w:t xml:space="preserve">. </w:t>
      </w:r>
    </w:p>
    <w:p w14:paraId="01695278" w14:textId="77777777" w:rsidR="00AB7336" w:rsidRPr="00AB7336" w:rsidRDefault="00AB7336" w:rsidP="00AB7336">
      <w:pPr>
        <w:widowControl/>
        <w:autoSpaceDE/>
        <w:autoSpaceDN/>
        <w:ind w:left="6372"/>
        <w:jc w:val="both"/>
        <w:rPr>
          <w:rFonts w:ascii="Arial" w:eastAsia="Calibri" w:hAnsi="Arial" w:cs="Arial"/>
          <w:sz w:val="20"/>
          <w:szCs w:val="20"/>
          <w:highlight w:val="yellow"/>
        </w:rPr>
      </w:pPr>
    </w:p>
    <w:p w14:paraId="408D73D3" w14:textId="77777777" w:rsidR="00AB7336" w:rsidRPr="00AB7336" w:rsidRDefault="00AB7336" w:rsidP="00AB7336">
      <w:pPr>
        <w:widowControl/>
        <w:autoSpaceDE/>
        <w:autoSpaceDN/>
        <w:ind w:left="6372"/>
        <w:jc w:val="both"/>
        <w:rPr>
          <w:rFonts w:ascii="Arial" w:eastAsia="Calibri" w:hAnsi="Arial" w:cs="Arial"/>
          <w:sz w:val="20"/>
          <w:szCs w:val="20"/>
          <w:highlight w:val="yellow"/>
        </w:rPr>
      </w:pPr>
    </w:p>
    <w:p w14:paraId="0DA14245" w14:textId="011F18F2" w:rsidR="00AB7336" w:rsidRPr="00AB7336" w:rsidRDefault="00AB7336" w:rsidP="00AB7336">
      <w:pPr>
        <w:widowControl/>
        <w:autoSpaceDE/>
        <w:autoSpaceDN/>
        <w:ind w:left="6372"/>
        <w:jc w:val="both"/>
        <w:rPr>
          <w:rFonts w:ascii="Arial" w:eastAsia="Calibri" w:hAnsi="Arial" w:cs="Arial"/>
          <w:b/>
          <w:sz w:val="20"/>
          <w:szCs w:val="20"/>
        </w:rPr>
      </w:pPr>
      <w:proofErr w:type="spellStart"/>
      <w:r w:rsidRPr="00AB7336">
        <w:rPr>
          <w:rFonts w:ascii="Arial" w:eastAsia="Calibri" w:hAnsi="Arial" w:cs="Arial"/>
          <w:b/>
          <w:sz w:val="20"/>
          <w:szCs w:val="20"/>
        </w:rPr>
        <w:t>Ivanesti</w:t>
      </w:r>
      <w:proofErr w:type="spellEnd"/>
      <w:r w:rsidRPr="00AB7336">
        <w:rPr>
          <w:rFonts w:ascii="Arial" w:eastAsia="Calibri" w:hAnsi="Arial" w:cs="Arial"/>
          <w:b/>
          <w:sz w:val="20"/>
          <w:szCs w:val="20"/>
        </w:rPr>
        <w:t xml:space="preserve">,       </w:t>
      </w:r>
      <w:r w:rsidR="003C760E">
        <w:rPr>
          <w:rFonts w:ascii="Arial" w:eastAsia="Calibri" w:hAnsi="Arial" w:cs="Arial"/>
          <w:b/>
          <w:sz w:val="20"/>
          <w:szCs w:val="20"/>
        </w:rPr>
        <w:t>15</w:t>
      </w:r>
      <w:r w:rsidRPr="00AB7336">
        <w:rPr>
          <w:rFonts w:ascii="Arial" w:eastAsia="Calibri" w:hAnsi="Arial" w:cs="Arial"/>
          <w:b/>
          <w:sz w:val="20"/>
          <w:szCs w:val="20"/>
        </w:rPr>
        <w:t xml:space="preserve">  .07.2026</w:t>
      </w:r>
    </w:p>
    <w:p w14:paraId="7E77FD1F" w14:textId="77777777" w:rsidR="00AB7336" w:rsidRPr="00AB7336" w:rsidRDefault="00AB7336" w:rsidP="00AB7336">
      <w:pPr>
        <w:widowControl/>
        <w:autoSpaceDE/>
        <w:autoSpaceDN/>
        <w:jc w:val="both"/>
        <w:rPr>
          <w:rFonts w:ascii="Arial" w:eastAsia="Calibri" w:hAnsi="Arial" w:cs="Arial"/>
          <w:b/>
          <w:sz w:val="20"/>
          <w:szCs w:val="20"/>
        </w:rPr>
      </w:pPr>
    </w:p>
    <w:p w14:paraId="5C3686F8" w14:textId="0F7EF5FD" w:rsidR="00AB7336" w:rsidRPr="00AB7336" w:rsidRDefault="00AB7336" w:rsidP="00AB7336">
      <w:pPr>
        <w:widowControl/>
        <w:autoSpaceDE/>
        <w:autoSpaceDN/>
        <w:jc w:val="both"/>
        <w:rPr>
          <w:rFonts w:ascii="Arial" w:eastAsia="Calibri" w:hAnsi="Arial" w:cs="Arial"/>
          <w:b/>
          <w:sz w:val="20"/>
          <w:szCs w:val="20"/>
        </w:rPr>
      </w:pPr>
      <w:proofErr w:type="spellStart"/>
      <w:r w:rsidRPr="00AB7336">
        <w:rPr>
          <w:rFonts w:ascii="Arial" w:eastAsia="Calibri" w:hAnsi="Arial" w:cs="Arial"/>
          <w:b/>
          <w:sz w:val="20"/>
          <w:szCs w:val="20"/>
        </w:rPr>
        <w:t>Initiator</w:t>
      </w:r>
      <w:proofErr w:type="spellEnd"/>
      <w:r w:rsidRPr="00AB7336">
        <w:rPr>
          <w:rFonts w:ascii="Arial" w:eastAsia="Calibri" w:hAnsi="Arial" w:cs="Arial"/>
          <w:b/>
          <w:sz w:val="20"/>
          <w:szCs w:val="20"/>
        </w:rPr>
        <w:t xml:space="preserve"> ,</w:t>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Pr>
          <w:rFonts w:ascii="Arial" w:eastAsia="Calibri" w:hAnsi="Arial" w:cs="Arial"/>
          <w:b/>
          <w:sz w:val="20"/>
          <w:szCs w:val="20"/>
        </w:rPr>
        <w:tab/>
      </w:r>
      <w:r w:rsidRPr="00AB7336">
        <w:rPr>
          <w:rFonts w:ascii="Arial" w:eastAsia="Calibri" w:hAnsi="Arial" w:cs="Arial"/>
          <w:b/>
          <w:sz w:val="20"/>
          <w:szCs w:val="20"/>
        </w:rPr>
        <w:t>Avizat de legalitate,</w:t>
      </w:r>
    </w:p>
    <w:p w14:paraId="32E4C9E9" w14:textId="0AD6BDBA" w:rsidR="00AB7336" w:rsidRPr="00AB7336" w:rsidRDefault="00AB7336" w:rsidP="00AB7336">
      <w:pPr>
        <w:widowControl/>
        <w:autoSpaceDE/>
        <w:autoSpaceDN/>
        <w:jc w:val="both"/>
        <w:rPr>
          <w:rFonts w:ascii="Arial" w:eastAsia="Calibri" w:hAnsi="Arial" w:cs="Arial"/>
          <w:b/>
          <w:sz w:val="20"/>
          <w:szCs w:val="20"/>
        </w:rPr>
      </w:pPr>
      <w:r w:rsidRPr="00AB7336">
        <w:rPr>
          <w:rFonts w:ascii="Arial" w:eastAsia="Calibri" w:hAnsi="Arial" w:cs="Arial"/>
          <w:b/>
          <w:sz w:val="20"/>
          <w:szCs w:val="20"/>
        </w:rPr>
        <w:t>p. Primar ,</w:t>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Pr>
          <w:rFonts w:ascii="Arial" w:eastAsia="Calibri" w:hAnsi="Arial" w:cs="Arial"/>
          <w:b/>
          <w:sz w:val="20"/>
          <w:szCs w:val="20"/>
        </w:rPr>
        <w:tab/>
      </w:r>
      <w:r w:rsidRPr="00AB7336">
        <w:rPr>
          <w:rFonts w:ascii="Arial" w:eastAsia="Calibri" w:hAnsi="Arial" w:cs="Arial"/>
          <w:b/>
          <w:sz w:val="20"/>
          <w:szCs w:val="20"/>
        </w:rPr>
        <w:t>Secretarul general al comunei,</w:t>
      </w:r>
    </w:p>
    <w:p w14:paraId="0E22C61D" w14:textId="14AFAB6D" w:rsidR="00AB7336" w:rsidRPr="00AB7336" w:rsidRDefault="00AB7336" w:rsidP="00AB7336">
      <w:pPr>
        <w:widowControl/>
        <w:autoSpaceDE/>
        <w:autoSpaceDN/>
        <w:jc w:val="both"/>
        <w:rPr>
          <w:rFonts w:ascii="Arial" w:eastAsia="Calibri" w:hAnsi="Arial" w:cs="Arial"/>
          <w:b/>
          <w:sz w:val="20"/>
          <w:szCs w:val="20"/>
        </w:rPr>
      </w:pPr>
      <w:r w:rsidRPr="00AB7336">
        <w:rPr>
          <w:rFonts w:ascii="Arial" w:eastAsia="Calibri" w:hAnsi="Arial" w:cs="Arial"/>
          <w:b/>
          <w:sz w:val="20"/>
          <w:szCs w:val="20"/>
        </w:rPr>
        <w:t xml:space="preserve">Viceprimar desemnat, </w:t>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r>
      <w:r w:rsidRPr="00AB7336">
        <w:rPr>
          <w:rFonts w:ascii="Arial" w:eastAsia="Calibri" w:hAnsi="Arial" w:cs="Arial"/>
          <w:b/>
          <w:sz w:val="20"/>
          <w:szCs w:val="20"/>
        </w:rPr>
        <w:tab/>
        <w:t xml:space="preserve"> </w:t>
      </w:r>
      <w:r w:rsidRPr="00AB7336">
        <w:rPr>
          <w:rFonts w:ascii="Arial" w:eastAsia="Calibri" w:hAnsi="Arial" w:cs="Arial"/>
          <w:b/>
          <w:sz w:val="20"/>
          <w:szCs w:val="20"/>
        </w:rPr>
        <w:tab/>
      </w:r>
      <w:r w:rsidRPr="00AB7336">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proofErr w:type="spellStart"/>
      <w:r w:rsidRPr="00AB7336">
        <w:rPr>
          <w:rFonts w:ascii="Arial" w:eastAsia="Calibri" w:hAnsi="Arial" w:cs="Arial"/>
          <w:b/>
          <w:sz w:val="20"/>
          <w:szCs w:val="20"/>
        </w:rPr>
        <w:t>jrs</w:t>
      </w:r>
      <w:proofErr w:type="spellEnd"/>
      <w:r w:rsidRPr="00AB7336">
        <w:rPr>
          <w:rFonts w:ascii="Arial" w:eastAsia="Calibri" w:hAnsi="Arial" w:cs="Arial"/>
          <w:b/>
          <w:sz w:val="20"/>
          <w:szCs w:val="20"/>
        </w:rPr>
        <w:t>. Ovidiu COZMA</w:t>
      </w:r>
    </w:p>
    <w:p w14:paraId="67171189" w14:textId="77777777" w:rsidR="00AB7336" w:rsidRPr="00AB7336" w:rsidRDefault="00AB7336" w:rsidP="00AB7336">
      <w:pPr>
        <w:widowControl/>
        <w:autoSpaceDE/>
        <w:autoSpaceDN/>
        <w:jc w:val="both"/>
        <w:rPr>
          <w:rFonts w:ascii="Arial" w:eastAsia="Calibri" w:hAnsi="Arial" w:cs="Arial"/>
          <w:sz w:val="20"/>
          <w:szCs w:val="20"/>
        </w:rPr>
      </w:pPr>
      <w:proofErr w:type="spellStart"/>
      <w:r w:rsidRPr="00AB7336">
        <w:rPr>
          <w:rFonts w:ascii="Arial" w:eastAsia="Calibri" w:hAnsi="Arial" w:cs="Arial"/>
          <w:sz w:val="20"/>
          <w:szCs w:val="20"/>
        </w:rPr>
        <w:t>Samir</w:t>
      </w:r>
      <w:proofErr w:type="spellEnd"/>
      <w:r w:rsidRPr="00AB7336">
        <w:rPr>
          <w:rFonts w:ascii="Arial" w:eastAsia="Calibri" w:hAnsi="Arial" w:cs="Arial"/>
          <w:sz w:val="20"/>
          <w:szCs w:val="20"/>
        </w:rPr>
        <w:t xml:space="preserve"> CHIRIAC</w:t>
      </w:r>
    </w:p>
    <w:p w14:paraId="7B08AE26" w14:textId="77777777" w:rsidR="00AB7336" w:rsidRPr="00AB7336" w:rsidRDefault="00AB7336" w:rsidP="00AB7336">
      <w:pPr>
        <w:widowControl/>
        <w:autoSpaceDE/>
        <w:autoSpaceDN/>
        <w:jc w:val="both"/>
        <w:rPr>
          <w:rFonts w:ascii="Arial" w:eastAsia="Calibri" w:hAnsi="Arial" w:cs="Arial"/>
          <w:sz w:val="20"/>
          <w:szCs w:val="20"/>
        </w:rPr>
      </w:pPr>
    </w:p>
    <w:p w14:paraId="170DF1E6" w14:textId="77777777" w:rsidR="00AB7336" w:rsidRPr="00AB7336" w:rsidRDefault="00AB7336" w:rsidP="00AB7336">
      <w:pPr>
        <w:widowControl/>
        <w:autoSpaceDE/>
        <w:autoSpaceDN/>
        <w:jc w:val="both"/>
        <w:rPr>
          <w:rFonts w:ascii="Arial" w:eastAsia="Calibri" w:hAnsi="Arial" w:cs="Arial"/>
          <w:sz w:val="20"/>
          <w:szCs w:val="20"/>
        </w:rPr>
      </w:pPr>
    </w:p>
    <w:p w14:paraId="0D05D568" w14:textId="77777777" w:rsidR="00AB7336" w:rsidRPr="00AB7336" w:rsidRDefault="00AB7336" w:rsidP="00AB7336">
      <w:pPr>
        <w:widowControl/>
        <w:autoSpaceDE/>
        <w:autoSpaceDN/>
        <w:jc w:val="both"/>
        <w:rPr>
          <w:rFonts w:ascii="Arial" w:eastAsia="Calibri" w:hAnsi="Arial" w:cs="Arial"/>
          <w:sz w:val="20"/>
          <w:szCs w:val="20"/>
        </w:rPr>
      </w:pPr>
    </w:p>
    <w:p w14:paraId="1EED3DFC" w14:textId="77777777" w:rsidR="00941B29" w:rsidRPr="004331E6" w:rsidRDefault="00941B29" w:rsidP="00941B29">
      <w:pPr>
        <w:spacing w:line="360" w:lineRule="auto"/>
        <w:rPr>
          <w:rFonts w:asciiTheme="minorHAnsi" w:hAnsiTheme="minorHAnsi" w:cstheme="minorHAnsi"/>
          <w:b/>
          <w:i/>
          <w:sz w:val="24"/>
          <w:szCs w:val="24"/>
          <w:lang w:val="fr-FR"/>
        </w:rPr>
      </w:pPr>
    </w:p>
    <w:bookmarkEnd w:id="0"/>
    <w:p w14:paraId="7D7BBF39" w14:textId="77777777" w:rsidR="00941B29" w:rsidRPr="004331E6" w:rsidRDefault="00941B29">
      <w:pPr>
        <w:tabs>
          <w:tab w:val="left" w:pos="9141"/>
          <w:tab w:val="left" w:pos="9696"/>
        </w:tabs>
        <w:spacing w:before="75"/>
        <w:ind w:left="6577"/>
        <w:rPr>
          <w:rFonts w:asciiTheme="minorHAnsi" w:hAnsiTheme="minorHAnsi" w:cstheme="minorHAnsi"/>
          <w:b/>
          <w:sz w:val="24"/>
          <w:szCs w:val="24"/>
        </w:rPr>
      </w:pPr>
    </w:p>
    <w:p w14:paraId="07857727" w14:textId="77777777" w:rsidR="00941B29" w:rsidRPr="004331E6" w:rsidRDefault="00941B29">
      <w:pPr>
        <w:tabs>
          <w:tab w:val="left" w:pos="9141"/>
          <w:tab w:val="left" w:pos="9696"/>
        </w:tabs>
        <w:spacing w:before="75"/>
        <w:ind w:left="6577"/>
        <w:rPr>
          <w:rFonts w:asciiTheme="minorHAnsi" w:hAnsiTheme="minorHAnsi" w:cstheme="minorHAnsi"/>
          <w:b/>
          <w:sz w:val="24"/>
          <w:szCs w:val="24"/>
        </w:rPr>
      </w:pPr>
    </w:p>
    <w:p w14:paraId="69B6AA4B" w14:textId="77777777" w:rsidR="00941B29" w:rsidRPr="004331E6" w:rsidRDefault="00941B29">
      <w:pPr>
        <w:tabs>
          <w:tab w:val="left" w:pos="9141"/>
          <w:tab w:val="left" w:pos="9696"/>
        </w:tabs>
        <w:spacing w:before="75"/>
        <w:ind w:left="6577"/>
        <w:rPr>
          <w:rFonts w:asciiTheme="minorHAnsi" w:hAnsiTheme="minorHAnsi" w:cstheme="minorHAnsi"/>
          <w:b/>
          <w:sz w:val="24"/>
          <w:szCs w:val="24"/>
        </w:rPr>
      </w:pPr>
    </w:p>
    <w:p w14:paraId="3D049AAB" w14:textId="77777777" w:rsidR="00941B29" w:rsidRPr="004331E6" w:rsidRDefault="00941B29">
      <w:pPr>
        <w:tabs>
          <w:tab w:val="left" w:pos="9141"/>
          <w:tab w:val="left" w:pos="9696"/>
        </w:tabs>
        <w:spacing w:before="75"/>
        <w:ind w:left="6577"/>
        <w:rPr>
          <w:rFonts w:asciiTheme="minorHAnsi" w:hAnsiTheme="minorHAnsi" w:cstheme="minorHAnsi"/>
          <w:b/>
          <w:sz w:val="24"/>
          <w:szCs w:val="24"/>
        </w:rPr>
      </w:pPr>
    </w:p>
    <w:p w14:paraId="5F6B50D3" w14:textId="77777777" w:rsidR="00941B29" w:rsidRPr="004331E6" w:rsidRDefault="00941B29">
      <w:pPr>
        <w:tabs>
          <w:tab w:val="left" w:pos="9141"/>
          <w:tab w:val="left" w:pos="9696"/>
        </w:tabs>
        <w:spacing w:before="75"/>
        <w:ind w:left="6577"/>
        <w:rPr>
          <w:rFonts w:asciiTheme="minorHAnsi" w:hAnsiTheme="minorHAnsi" w:cstheme="minorHAnsi"/>
          <w:b/>
          <w:sz w:val="24"/>
          <w:szCs w:val="24"/>
        </w:rPr>
      </w:pPr>
    </w:p>
    <w:p w14:paraId="77C3EB11" w14:textId="77777777" w:rsidR="00941B29" w:rsidRPr="004331E6" w:rsidRDefault="00941B29" w:rsidP="00AB7336">
      <w:pPr>
        <w:tabs>
          <w:tab w:val="left" w:pos="9141"/>
          <w:tab w:val="left" w:pos="9696"/>
        </w:tabs>
        <w:spacing w:before="75"/>
        <w:rPr>
          <w:rFonts w:asciiTheme="minorHAnsi" w:hAnsiTheme="minorHAnsi" w:cstheme="minorHAnsi"/>
          <w:b/>
          <w:sz w:val="24"/>
          <w:szCs w:val="24"/>
        </w:rPr>
      </w:pPr>
    </w:p>
    <w:p w14:paraId="37338ACA" w14:textId="77777777" w:rsidR="00AB7336" w:rsidRPr="004331E6" w:rsidRDefault="00AB7336" w:rsidP="00AB733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lastRenderedPageBreak/>
        <w:t>ROMANIA</w:t>
      </w:r>
    </w:p>
    <w:p w14:paraId="4F604139" w14:textId="77777777" w:rsidR="00AB7336" w:rsidRPr="004331E6" w:rsidRDefault="00AB7336" w:rsidP="00AB733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JUDETUL VASLUI</w:t>
      </w:r>
    </w:p>
    <w:p w14:paraId="3AB2F961" w14:textId="77777777" w:rsidR="00AB7336" w:rsidRPr="004331E6" w:rsidRDefault="00AB7336" w:rsidP="00AB7336">
      <w:pPr>
        <w:pStyle w:val="Corptext"/>
        <w:ind w:left="0"/>
        <w:rPr>
          <w:rFonts w:asciiTheme="minorHAnsi" w:hAnsiTheme="minorHAnsi" w:cstheme="minorHAnsi"/>
          <w:bCs/>
          <w:sz w:val="24"/>
          <w:szCs w:val="24"/>
        </w:rPr>
      </w:pPr>
      <w:r w:rsidRPr="004331E6">
        <w:rPr>
          <w:rFonts w:asciiTheme="minorHAnsi" w:hAnsiTheme="minorHAnsi" w:cstheme="minorHAnsi"/>
          <w:bCs/>
          <w:sz w:val="24"/>
          <w:szCs w:val="24"/>
        </w:rPr>
        <w:t>COMUNA IVANESTI</w:t>
      </w:r>
    </w:p>
    <w:p w14:paraId="256BCBE6" w14:textId="4E761E15" w:rsidR="00941B29" w:rsidRPr="00AB7336" w:rsidRDefault="00AB7336" w:rsidP="00AB7336">
      <w:pPr>
        <w:pStyle w:val="Corptext"/>
        <w:ind w:left="0"/>
        <w:rPr>
          <w:rFonts w:asciiTheme="minorHAnsi" w:hAnsiTheme="minorHAnsi" w:cstheme="minorHAnsi"/>
          <w:bCs/>
          <w:sz w:val="24"/>
          <w:szCs w:val="24"/>
        </w:rPr>
      </w:pPr>
      <w:r>
        <w:rPr>
          <w:rFonts w:asciiTheme="minorHAnsi" w:hAnsiTheme="minorHAnsi" w:cstheme="minorHAnsi"/>
          <w:bCs/>
          <w:sz w:val="24"/>
          <w:szCs w:val="24"/>
        </w:rPr>
        <w:t>CONSILIUL LOCAL</w:t>
      </w:r>
    </w:p>
    <w:p w14:paraId="74AB8356" w14:textId="4FA6A095" w:rsidR="00961E08" w:rsidRPr="004331E6" w:rsidRDefault="004F3A2B">
      <w:pPr>
        <w:tabs>
          <w:tab w:val="left" w:pos="9141"/>
          <w:tab w:val="left" w:pos="9696"/>
        </w:tabs>
        <w:spacing w:before="75"/>
        <w:ind w:left="6577"/>
        <w:rPr>
          <w:rFonts w:asciiTheme="minorHAnsi" w:hAnsiTheme="minorHAnsi" w:cstheme="minorHAnsi"/>
          <w:b/>
          <w:sz w:val="24"/>
          <w:szCs w:val="24"/>
        </w:rPr>
      </w:pPr>
      <w:r w:rsidRPr="004331E6">
        <w:rPr>
          <w:rFonts w:asciiTheme="minorHAnsi" w:hAnsiTheme="minorHAnsi" w:cstheme="minorHAnsi"/>
          <w:b/>
          <w:sz w:val="24"/>
          <w:szCs w:val="24"/>
        </w:rPr>
        <w:t>Anexa</w:t>
      </w:r>
      <w:r w:rsidRPr="004331E6">
        <w:rPr>
          <w:rFonts w:asciiTheme="minorHAnsi" w:hAnsiTheme="minorHAnsi" w:cstheme="minorHAnsi"/>
          <w:b/>
          <w:spacing w:val="-3"/>
          <w:sz w:val="24"/>
          <w:szCs w:val="24"/>
        </w:rPr>
        <w:t xml:space="preserve"> </w:t>
      </w:r>
      <w:r w:rsidR="00BC3945">
        <w:rPr>
          <w:rFonts w:asciiTheme="minorHAnsi" w:hAnsiTheme="minorHAnsi" w:cstheme="minorHAnsi"/>
          <w:b/>
          <w:spacing w:val="-3"/>
          <w:sz w:val="24"/>
          <w:szCs w:val="24"/>
        </w:rPr>
        <w:t>nr. 1 la</w:t>
      </w:r>
      <w:r w:rsidRPr="004331E6">
        <w:rPr>
          <w:rFonts w:asciiTheme="minorHAnsi" w:hAnsiTheme="minorHAnsi" w:cstheme="minorHAnsi"/>
          <w:b/>
          <w:spacing w:val="-1"/>
          <w:sz w:val="24"/>
          <w:szCs w:val="24"/>
        </w:rPr>
        <w:t xml:space="preserve"> </w:t>
      </w:r>
      <w:r w:rsidRPr="004331E6">
        <w:rPr>
          <w:rFonts w:asciiTheme="minorHAnsi" w:hAnsiTheme="minorHAnsi" w:cstheme="minorHAnsi"/>
          <w:b/>
          <w:sz w:val="24"/>
          <w:szCs w:val="24"/>
        </w:rPr>
        <w:t>HCL</w:t>
      </w:r>
      <w:r w:rsidRPr="004331E6">
        <w:rPr>
          <w:rFonts w:asciiTheme="minorHAnsi" w:hAnsiTheme="minorHAnsi" w:cstheme="minorHAnsi"/>
          <w:b/>
          <w:spacing w:val="-2"/>
          <w:sz w:val="24"/>
          <w:szCs w:val="24"/>
        </w:rPr>
        <w:t xml:space="preserve"> </w:t>
      </w:r>
      <w:r w:rsidRPr="004331E6">
        <w:rPr>
          <w:rFonts w:asciiTheme="minorHAnsi" w:hAnsiTheme="minorHAnsi" w:cstheme="minorHAnsi"/>
          <w:b/>
          <w:spacing w:val="-5"/>
          <w:sz w:val="24"/>
          <w:szCs w:val="24"/>
        </w:rPr>
        <w:t>nr.</w:t>
      </w:r>
      <w:r w:rsidR="00AB7336">
        <w:rPr>
          <w:rFonts w:asciiTheme="minorHAnsi" w:hAnsiTheme="minorHAnsi" w:cstheme="minorHAnsi"/>
          <w:b/>
          <w:spacing w:val="-5"/>
          <w:sz w:val="24"/>
          <w:szCs w:val="24"/>
        </w:rPr>
        <w:t xml:space="preserve">             </w:t>
      </w:r>
      <w:r w:rsidR="00941B29" w:rsidRPr="004331E6">
        <w:rPr>
          <w:rFonts w:asciiTheme="minorHAnsi" w:hAnsiTheme="minorHAnsi" w:cstheme="minorHAnsi"/>
          <w:b/>
          <w:spacing w:val="-5"/>
          <w:sz w:val="24"/>
          <w:szCs w:val="24"/>
        </w:rPr>
        <w:t>/2</w:t>
      </w:r>
      <w:r w:rsidRPr="004331E6">
        <w:rPr>
          <w:rFonts w:asciiTheme="minorHAnsi" w:hAnsiTheme="minorHAnsi" w:cstheme="minorHAnsi"/>
          <w:b/>
          <w:spacing w:val="-4"/>
          <w:sz w:val="24"/>
          <w:szCs w:val="24"/>
        </w:rPr>
        <w:t>026</w:t>
      </w:r>
    </w:p>
    <w:p w14:paraId="481ECCC9" w14:textId="6E50769E" w:rsidR="005F0531" w:rsidRPr="00AB7336" w:rsidRDefault="004F3A2B" w:rsidP="00AB7336">
      <w:pPr>
        <w:pStyle w:val="Corptext"/>
        <w:spacing w:before="280"/>
        <w:ind w:left="14"/>
        <w:jc w:val="center"/>
        <w:rPr>
          <w:rFonts w:asciiTheme="minorHAnsi" w:hAnsiTheme="minorHAnsi" w:cstheme="minorHAnsi"/>
          <w:sz w:val="24"/>
          <w:szCs w:val="24"/>
        </w:rPr>
      </w:pPr>
      <w:r w:rsidRPr="004331E6">
        <w:rPr>
          <w:rFonts w:asciiTheme="minorHAnsi" w:hAnsiTheme="minorHAnsi" w:cstheme="minorHAnsi"/>
          <w:sz w:val="24"/>
          <w:szCs w:val="24"/>
        </w:rPr>
        <w:t>privind</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aprobarea</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dării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folosință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gratuită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unor</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spații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din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cadrul</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imobilului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„Centrul Comunitar Integrat”</w:t>
      </w:r>
      <w:bookmarkStart w:id="1" w:name="Lista_spațiilor_care_pot_fi_date_în_folo"/>
      <w:bookmarkEnd w:id="1"/>
    </w:p>
    <w:p w14:paraId="420E3F5E" w14:textId="7D0F1ED5" w:rsidR="00961E08" w:rsidRPr="004331E6" w:rsidRDefault="004F3A2B">
      <w:pPr>
        <w:spacing w:before="280"/>
        <w:ind w:left="13"/>
        <w:jc w:val="center"/>
        <w:rPr>
          <w:rFonts w:asciiTheme="minorHAnsi" w:hAnsiTheme="minorHAnsi" w:cstheme="minorHAnsi"/>
          <w:b/>
          <w:sz w:val="24"/>
          <w:szCs w:val="24"/>
        </w:rPr>
      </w:pPr>
      <w:r w:rsidRPr="004331E6">
        <w:rPr>
          <w:rFonts w:asciiTheme="minorHAnsi" w:hAnsiTheme="minorHAnsi" w:cstheme="minorHAnsi"/>
          <w:b/>
          <w:sz w:val="24"/>
          <w:szCs w:val="24"/>
        </w:rPr>
        <w:t>Lista</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spațiilor</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care</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pot</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fi</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date</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în</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folosință</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gratuită</w:t>
      </w:r>
      <w:r w:rsidRPr="004331E6">
        <w:rPr>
          <w:rFonts w:asciiTheme="minorHAnsi" w:hAnsiTheme="minorHAnsi" w:cstheme="minorHAnsi"/>
          <w:b/>
          <w:spacing w:val="-2"/>
          <w:sz w:val="24"/>
          <w:szCs w:val="24"/>
        </w:rPr>
        <w:t xml:space="preserve"> </w:t>
      </w:r>
      <w:r w:rsidRPr="004331E6">
        <w:rPr>
          <w:rFonts w:asciiTheme="minorHAnsi" w:hAnsiTheme="minorHAnsi" w:cstheme="minorHAnsi"/>
          <w:b/>
          <w:sz w:val="24"/>
          <w:szCs w:val="24"/>
        </w:rPr>
        <w:t>pentru</w:t>
      </w:r>
      <w:r w:rsidRPr="004331E6">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activități</w:t>
      </w:r>
      <w:r w:rsidRPr="004331E6">
        <w:rPr>
          <w:rFonts w:asciiTheme="minorHAnsi" w:hAnsiTheme="minorHAnsi" w:cstheme="minorHAnsi"/>
          <w:b/>
          <w:spacing w:val="-2"/>
          <w:sz w:val="24"/>
          <w:szCs w:val="24"/>
        </w:rPr>
        <w:t xml:space="preserve"> medicale</w:t>
      </w:r>
    </w:p>
    <w:p w14:paraId="37A1DF94" w14:textId="77777777" w:rsidR="00961E08" w:rsidRPr="004331E6" w:rsidRDefault="00961E08">
      <w:pPr>
        <w:pStyle w:val="Corptext"/>
        <w:spacing w:before="77"/>
        <w:ind w:left="0"/>
        <w:rPr>
          <w:rFonts w:asciiTheme="minorHAnsi" w:hAnsiTheme="minorHAnsi" w:cstheme="minorHAnsi"/>
          <w:b/>
          <w:sz w:val="24"/>
          <w:szCs w:val="24"/>
        </w:rPr>
      </w:pPr>
    </w:p>
    <w:tbl>
      <w:tblPr>
        <w:tblStyle w:val="TableNormal"/>
        <w:tblW w:w="1528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23"/>
        <w:gridCol w:w="1565"/>
        <w:gridCol w:w="1559"/>
        <w:gridCol w:w="3080"/>
        <w:gridCol w:w="5845"/>
      </w:tblGrid>
      <w:tr w:rsidR="00AB7336" w:rsidRPr="004331E6" w14:paraId="151D4CE8" w14:textId="24600A83" w:rsidTr="00AB7336">
        <w:trPr>
          <w:trHeight w:val="653"/>
        </w:trPr>
        <w:tc>
          <w:tcPr>
            <w:tcW w:w="709" w:type="dxa"/>
          </w:tcPr>
          <w:p w14:paraId="580AEFDB" w14:textId="77777777" w:rsidR="00AB7336" w:rsidRPr="004331E6" w:rsidRDefault="00AB7336">
            <w:pPr>
              <w:pStyle w:val="TableParagraph"/>
              <w:spacing w:before="0"/>
              <w:ind w:left="205" w:right="88" w:firstLine="8"/>
              <w:rPr>
                <w:rFonts w:asciiTheme="minorHAnsi" w:hAnsiTheme="minorHAnsi" w:cstheme="minorHAnsi"/>
                <w:b/>
                <w:sz w:val="24"/>
                <w:szCs w:val="24"/>
              </w:rPr>
            </w:pPr>
            <w:r w:rsidRPr="004331E6">
              <w:rPr>
                <w:rFonts w:asciiTheme="minorHAnsi" w:hAnsiTheme="minorHAnsi" w:cstheme="minorHAnsi"/>
                <w:b/>
                <w:spacing w:val="-4"/>
                <w:sz w:val="24"/>
                <w:szCs w:val="24"/>
              </w:rPr>
              <w:t>Nr. crt.</w:t>
            </w:r>
          </w:p>
        </w:tc>
        <w:tc>
          <w:tcPr>
            <w:tcW w:w="2523" w:type="dxa"/>
          </w:tcPr>
          <w:p w14:paraId="36A07C27" w14:textId="77777777" w:rsidR="00AB7336" w:rsidRPr="004331E6" w:rsidRDefault="00AB7336">
            <w:pPr>
              <w:pStyle w:val="TableParagraph"/>
              <w:spacing w:before="149"/>
              <w:ind w:left="92"/>
              <w:rPr>
                <w:rFonts w:asciiTheme="minorHAnsi" w:hAnsiTheme="minorHAnsi" w:cstheme="minorHAnsi"/>
                <w:b/>
                <w:sz w:val="24"/>
                <w:szCs w:val="24"/>
              </w:rPr>
            </w:pPr>
            <w:r w:rsidRPr="004331E6">
              <w:rPr>
                <w:rFonts w:asciiTheme="minorHAnsi" w:hAnsiTheme="minorHAnsi" w:cstheme="minorHAnsi"/>
                <w:b/>
                <w:sz w:val="24"/>
                <w:szCs w:val="24"/>
              </w:rPr>
              <w:t>Denumirea</w:t>
            </w:r>
            <w:r w:rsidRPr="004331E6">
              <w:rPr>
                <w:rFonts w:asciiTheme="minorHAnsi" w:hAnsiTheme="minorHAnsi" w:cstheme="minorHAnsi"/>
                <w:b/>
                <w:spacing w:val="-5"/>
                <w:sz w:val="24"/>
                <w:szCs w:val="24"/>
              </w:rPr>
              <w:t xml:space="preserve"> </w:t>
            </w:r>
            <w:r w:rsidRPr="004331E6">
              <w:rPr>
                <w:rFonts w:asciiTheme="minorHAnsi" w:hAnsiTheme="minorHAnsi" w:cstheme="minorHAnsi"/>
                <w:b/>
                <w:spacing w:val="-2"/>
                <w:sz w:val="24"/>
                <w:szCs w:val="24"/>
              </w:rPr>
              <w:t>spațiului</w:t>
            </w:r>
          </w:p>
        </w:tc>
        <w:tc>
          <w:tcPr>
            <w:tcW w:w="1565" w:type="dxa"/>
          </w:tcPr>
          <w:p w14:paraId="45C7A49B" w14:textId="77777777" w:rsidR="00AB7336" w:rsidRPr="004331E6" w:rsidRDefault="00AB7336" w:rsidP="00AB7336">
            <w:pPr>
              <w:pStyle w:val="TableParagraph"/>
              <w:spacing w:before="149"/>
              <w:rPr>
                <w:rFonts w:asciiTheme="minorHAnsi" w:hAnsiTheme="minorHAnsi" w:cstheme="minorHAnsi"/>
                <w:b/>
                <w:sz w:val="24"/>
                <w:szCs w:val="24"/>
              </w:rPr>
            </w:pPr>
            <w:r w:rsidRPr="004331E6">
              <w:rPr>
                <w:rFonts w:asciiTheme="minorHAnsi" w:hAnsiTheme="minorHAnsi" w:cstheme="minorHAnsi"/>
                <w:b/>
                <w:spacing w:val="-2"/>
                <w:sz w:val="24"/>
                <w:szCs w:val="24"/>
              </w:rPr>
              <w:t>Destinația</w:t>
            </w:r>
          </w:p>
        </w:tc>
        <w:tc>
          <w:tcPr>
            <w:tcW w:w="1559" w:type="dxa"/>
          </w:tcPr>
          <w:p w14:paraId="1702B03E" w14:textId="77777777" w:rsidR="00AB7336" w:rsidRPr="004331E6" w:rsidRDefault="00AB7336" w:rsidP="00D54949">
            <w:pPr>
              <w:pStyle w:val="TableParagraph"/>
              <w:spacing w:before="0"/>
              <w:ind w:left="-4"/>
              <w:rPr>
                <w:rFonts w:asciiTheme="minorHAnsi" w:hAnsiTheme="minorHAnsi" w:cstheme="minorHAnsi"/>
                <w:b/>
                <w:sz w:val="24"/>
                <w:szCs w:val="24"/>
              </w:rPr>
            </w:pPr>
            <w:r w:rsidRPr="004331E6">
              <w:rPr>
                <w:rFonts w:asciiTheme="minorHAnsi" w:hAnsiTheme="minorHAnsi" w:cstheme="minorHAnsi"/>
                <w:b/>
                <w:spacing w:val="-2"/>
                <w:sz w:val="24"/>
                <w:szCs w:val="24"/>
              </w:rPr>
              <w:t xml:space="preserve">Suprafața </w:t>
            </w:r>
            <w:r w:rsidRPr="004331E6">
              <w:rPr>
                <w:rFonts w:asciiTheme="minorHAnsi" w:hAnsiTheme="minorHAnsi" w:cstheme="minorHAnsi"/>
                <w:b/>
                <w:spacing w:val="-4"/>
                <w:sz w:val="24"/>
                <w:szCs w:val="24"/>
              </w:rPr>
              <w:t>(mp)</w:t>
            </w:r>
          </w:p>
        </w:tc>
        <w:tc>
          <w:tcPr>
            <w:tcW w:w="3080" w:type="dxa"/>
          </w:tcPr>
          <w:p w14:paraId="5D2FFD82" w14:textId="77777777" w:rsidR="00AB7336" w:rsidRPr="004331E6" w:rsidRDefault="00AB7336">
            <w:pPr>
              <w:pStyle w:val="TableParagraph"/>
              <w:spacing w:before="149"/>
              <w:ind w:left="575"/>
              <w:rPr>
                <w:rFonts w:asciiTheme="minorHAnsi" w:hAnsiTheme="minorHAnsi" w:cstheme="minorHAnsi"/>
                <w:b/>
                <w:sz w:val="24"/>
                <w:szCs w:val="24"/>
              </w:rPr>
            </w:pPr>
            <w:r w:rsidRPr="004331E6">
              <w:rPr>
                <w:rFonts w:asciiTheme="minorHAnsi" w:hAnsiTheme="minorHAnsi" w:cstheme="minorHAnsi"/>
                <w:b/>
                <w:spacing w:val="-2"/>
                <w:sz w:val="24"/>
                <w:szCs w:val="24"/>
              </w:rPr>
              <w:t>Observații</w:t>
            </w:r>
          </w:p>
        </w:tc>
        <w:tc>
          <w:tcPr>
            <w:tcW w:w="5845" w:type="dxa"/>
            <w:vMerge w:val="restart"/>
            <w:tcBorders>
              <w:top w:val="nil"/>
            </w:tcBorders>
          </w:tcPr>
          <w:p w14:paraId="40D76944" w14:textId="77777777" w:rsidR="00AB7336" w:rsidRDefault="00AB7336">
            <w:pPr>
              <w:rPr>
                <w:rFonts w:asciiTheme="minorHAnsi" w:hAnsiTheme="minorHAnsi" w:cstheme="minorHAnsi"/>
                <w:sz w:val="24"/>
                <w:szCs w:val="24"/>
              </w:rPr>
            </w:pPr>
          </w:p>
          <w:p w14:paraId="5B1683EF" w14:textId="77777777" w:rsidR="00AB7336" w:rsidRDefault="00AB7336">
            <w:pPr>
              <w:rPr>
                <w:rFonts w:asciiTheme="minorHAnsi" w:hAnsiTheme="minorHAnsi" w:cstheme="minorHAnsi"/>
                <w:sz w:val="24"/>
                <w:szCs w:val="24"/>
              </w:rPr>
            </w:pPr>
          </w:p>
          <w:p w14:paraId="3DA79F8A" w14:textId="77777777" w:rsidR="00AB7336" w:rsidRDefault="00AB7336">
            <w:pPr>
              <w:rPr>
                <w:rFonts w:asciiTheme="minorHAnsi" w:hAnsiTheme="minorHAnsi" w:cstheme="minorHAnsi"/>
                <w:sz w:val="24"/>
                <w:szCs w:val="24"/>
              </w:rPr>
            </w:pPr>
          </w:p>
          <w:p w14:paraId="4A7323CD" w14:textId="77777777" w:rsidR="00AB7336" w:rsidRDefault="00AB7336">
            <w:pPr>
              <w:rPr>
                <w:rFonts w:asciiTheme="minorHAnsi" w:hAnsiTheme="minorHAnsi" w:cstheme="minorHAnsi"/>
                <w:sz w:val="24"/>
                <w:szCs w:val="24"/>
              </w:rPr>
            </w:pPr>
          </w:p>
          <w:p w14:paraId="3E31474A" w14:textId="77777777" w:rsidR="00AB7336" w:rsidRDefault="00AB7336">
            <w:pPr>
              <w:rPr>
                <w:rFonts w:asciiTheme="minorHAnsi" w:hAnsiTheme="minorHAnsi" w:cstheme="minorHAnsi"/>
                <w:sz w:val="24"/>
                <w:szCs w:val="24"/>
              </w:rPr>
            </w:pPr>
          </w:p>
          <w:p w14:paraId="52185836" w14:textId="77777777" w:rsidR="00AB7336" w:rsidRDefault="00AB7336">
            <w:pPr>
              <w:rPr>
                <w:rFonts w:asciiTheme="minorHAnsi" w:hAnsiTheme="minorHAnsi" w:cstheme="minorHAnsi"/>
                <w:sz w:val="24"/>
                <w:szCs w:val="24"/>
              </w:rPr>
            </w:pPr>
          </w:p>
          <w:p w14:paraId="7218DD55" w14:textId="77777777" w:rsidR="00AB7336" w:rsidRDefault="00AB7336">
            <w:pPr>
              <w:rPr>
                <w:rFonts w:asciiTheme="minorHAnsi" w:hAnsiTheme="minorHAnsi" w:cstheme="minorHAnsi"/>
                <w:sz w:val="24"/>
                <w:szCs w:val="24"/>
              </w:rPr>
            </w:pPr>
          </w:p>
          <w:p w14:paraId="27624D23" w14:textId="77777777" w:rsidR="00AB7336" w:rsidRDefault="00AB7336">
            <w:pPr>
              <w:rPr>
                <w:rFonts w:asciiTheme="minorHAnsi" w:hAnsiTheme="minorHAnsi" w:cstheme="minorHAnsi"/>
                <w:sz w:val="24"/>
                <w:szCs w:val="24"/>
              </w:rPr>
            </w:pPr>
          </w:p>
          <w:p w14:paraId="013603C5" w14:textId="77777777" w:rsidR="00AB7336" w:rsidRDefault="00AB7336">
            <w:pPr>
              <w:rPr>
                <w:rFonts w:asciiTheme="minorHAnsi" w:hAnsiTheme="minorHAnsi" w:cstheme="minorHAnsi"/>
                <w:sz w:val="24"/>
                <w:szCs w:val="24"/>
              </w:rPr>
            </w:pPr>
          </w:p>
          <w:p w14:paraId="5E4FE424" w14:textId="77777777" w:rsidR="00AB7336" w:rsidRDefault="00AB7336">
            <w:pPr>
              <w:rPr>
                <w:rFonts w:asciiTheme="minorHAnsi" w:hAnsiTheme="minorHAnsi" w:cstheme="minorHAnsi"/>
                <w:spacing w:val="-2"/>
                <w:sz w:val="24"/>
                <w:szCs w:val="24"/>
              </w:rPr>
            </w:pPr>
          </w:p>
          <w:p w14:paraId="13800142" w14:textId="77777777" w:rsidR="00AB7336" w:rsidRPr="004331E6" w:rsidRDefault="00AB7336" w:rsidP="00AB7336">
            <w:pPr>
              <w:pStyle w:val="TableParagraph"/>
              <w:spacing w:before="0" w:line="320" w:lineRule="atLeast"/>
              <w:ind w:left="0" w:right="44"/>
              <w:rPr>
                <w:rFonts w:asciiTheme="minorHAnsi" w:hAnsiTheme="minorHAnsi" w:cstheme="minorHAnsi"/>
                <w:b/>
                <w:sz w:val="24"/>
                <w:szCs w:val="24"/>
              </w:rPr>
            </w:pPr>
          </w:p>
        </w:tc>
      </w:tr>
      <w:tr w:rsidR="00AB7336" w:rsidRPr="004331E6" w14:paraId="578A5A45" w14:textId="1925B706" w:rsidTr="00AB7336">
        <w:trPr>
          <w:trHeight w:val="952"/>
        </w:trPr>
        <w:tc>
          <w:tcPr>
            <w:tcW w:w="709" w:type="dxa"/>
          </w:tcPr>
          <w:p w14:paraId="201C0A3E" w14:textId="77777777" w:rsidR="00AB7336" w:rsidRPr="004331E6" w:rsidRDefault="00AB7336">
            <w:pPr>
              <w:pStyle w:val="TableParagraph"/>
              <w:ind w:left="50"/>
              <w:rPr>
                <w:rFonts w:asciiTheme="minorHAnsi" w:hAnsiTheme="minorHAnsi" w:cstheme="minorHAnsi"/>
                <w:sz w:val="24"/>
                <w:szCs w:val="24"/>
              </w:rPr>
            </w:pPr>
            <w:r w:rsidRPr="004331E6">
              <w:rPr>
                <w:rFonts w:asciiTheme="minorHAnsi" w:hAnsiTheme="minorHAnsi" w:cstheme="minorHAnsi"/>
                <w:spacing w:val="-10"/>
                <w:sz w:val="24"/>
                <w:szCs w:val="24"/>
              </w:rPr>
              <w:t>1</w:t>
            </w:r>
          </w:p>
        </w:tc>
        <w:tc>
          <w:tcPr>
            <w:tcW w:w="2523" w:type="dxa"/>
          </w:tcPr>
          <w:p w14:paraId="1E74467D" w14:textId="77777777" w:rsidR="00AB7336" w:rsidRPr="00D54C6A" w:rsidRDefault="00AB7336">
            <w:pPr>
              <w:pStyle w:val="TableParagraph"/>
              <w:spacing w:before="9"/>
              <w:ind w:left="91"/>
              <w:rPr>
                <w:rFonts w:asciiTheme="minorHAnsi" w:hAnsiTheme="minorHAnsi" w:cstheme="minorHAnsi"/>
                <w:color w:val="FF0000"/>
                <w:sz w:val="24"/>
                <w:szCs w:val="24"/>
              </w:rPr>
            </w:pPr>
          </w:p>
          <w:p w14:paraId="33076EB7" w14:textId="00B9F1D8" w:rsidR="00AB7336" w:rsidRPr="00D54C6A" w:rsidRDefault="00AB7336" w:rsidP="00AB7336">
            <w:pPr>
              <w:pStyle w:val="TableParagraph"/>
              <w:spacing w:before="9"/>
              <w:ind w:left="91"/>
              <w:rPr>
                <w:rFonts w:asciiTheme="minorHAnsi" w:hAnsiTheme="minorHAnsi" w:cstheme="minorHAnsi"/>
                <w:color w:val="FF0000"/>
                <w:sz w:val="24"/>
                <w:szCs w:val="24"/>
              </w:rPr>
            </w:pPr>
            <w:r w:rsidRPr="00D54C6A">
              <w:rPr>
                <w:rFonts w:asciiTheme="minorHAnsi" w:hAnsiTheme="minorHAnsi" w:cstheme="minorHAnsi"/>
                <w:color w:val="FF0000"/>
                <w:sz w:val="24"/>
                <w:szCs w:val="24"/>
              </w:rPr>
              <w:t>Cabinet</w:t>
            </w:r>
            <w:r w:rsidRPr="00D54C6A">
              <w:rPr>
                <w:rFonts w:asciiTheme="minorHAnsi" w:hAnsiTheme="minorHAnsi" w:cstheme="minorHAnsi"/>
                <w:color w:val="FF0000"/>
                <w:spacing w:val="-18"/>
                <w:sz w:val="24"/>
                <w:szCs w:val="24"/>
              </w:rPr>
              <w:t xml:space="preserve"> </w:t>
            </w:r>
            <w:r w:rsidRPr="00D54C6A">
              <w:rPr>
                <w:rFonts w:asciiTheme="minorHAnsi" w:hAnsiTheme="minorHAnsi" w:cstheme="minorHAnsi"/>
                <w:color w:val="FF0000"/>
                <w:sz w:val="24"/>
                <w:szCs w:val="24"/>
              </w:rPr>
              <w:t xml:space="preserve">medical </w:t>
            </w:r>
          </w:p>
        </w:tc>
        <w:tc>
          <w:tcPr>
            <w:tcW w:w="1565" w:type="dxa"/>
          </w:tcPr>
          <w:p w14:paraId="1E64B9EB" w14:textId="77777777" w:rsidR="00AB7336" w:rsidRPr="00D54C6A" w:rsidRDefault="00AB7336">
            <w:pPr>
              <w:pStyle w:val="TableParagraph"/>
              <w:spacing w:before="9"/>
              <w:ind w:right="384"/>
              <w:rPr>
                <w:rFonts w:asciiTheme="minorHAnsi" w:hAnsiTheme="minorHAnsi" w:cstheme="minorHAnsi"/>
                <w:color w:val="FF0000"/>
                <w:sz w:val="24"/>
                <w:szCs w:val="24"/>
              </w:rPr>
            </w:pPr>
          </w:p>
          <w:p w14:paraId="1945C215" w14:textId="310797FA" w:rsidR="00AB7336" w:rsidRPr="00D54C6A" w:rsidRDefault="00D54C6A" w:rsidP="00AB7336">
            <w:pPr>
              <w:pStyle w:val="TableParagraph"/>
              <w:spacing w:before="9"/>
              <w:ind w:right="384"/>
              <w:rPr>
                <w:rFonts w:asciiTheme="minorHAnsi" w:hAnsiTheme="minorHAnsi" w:cstheme="minorHAnsi"/>
                <w:color w:val="FF0000"/>
                <w:sz w:val="24"/>
                <w:szCs w:val="24"/>
              </w:rPr>
            </w:pPr>
            <w:r>
              <w:rPr>
                <w:rFonts w:asciiTheme="minorHAnsi" w:hAnsiTheme="minorHAnsi" w:cstheme="minorHAnsi"/>
                <w:color w:val="FF0000"/>
                <w:sz w:val="24"/>
                <w:szCs w:val="24"/>
              </w:rPr>
              <w:t>A</w:t>
            </w:r>
            <w:r w:rsidR="00AB7336" w:rsidRPr="00D54C6A">
              <w:rPr>
                <w:rFonts w:asciiTheme="minorHAnsi" w:hAnsiTheme="minorHAnsi" w:cstheme="minorHAnsi"/>
                <w:color w:val="FF0000"/>
                <w:sz w:val="24"/>
                <w:szCs w:val="24"/>
              </w:rPr>
              <w:t>ctivitate</w:t>
            </w:r>
            <w:r w:rsidR="00AB7336" w:rsidRPr="00D54C6A">
              <w:rPr>
                <w:rFonts w:asciiTheme="minorHAnsi" w:hAnsiTheme="minorHAnsi" w:cstheme="minorHAnsi"/>
                <w:color w:val="FF0000"/>
                <w:spacing w:val="-18"/>
                <w:sz w:val="24"/>
                <w:szCs w:val="24"/>
              </w:rPr>
              <w:t xml:space="preserve"> </w:t>
            </w:r>
            <w:r w:rsidR="00AB7336" w:rsidRPr="00D54C6A">
              <w:rPr>
                <w:rFonts w:asciiTheme="minorHAnsi" w:hAnsiTheme="minorHAnsi" w:cstheme="minorHAnsi"/>
                <w:color w:val="FF0000"/>
                <w:sz w:val="24"/>
                <w:szCs w:val="24"/>
              </w:rPr>
              <w:t>medicală</w:t>
            </w:r>
            <w:r w:rsidR="00AB7336" w:rsidRPr="00D54C6A">
              <w:rPr>
                <w:rFonts w:asciiTheme="minorHAnsi" w:hAnsiTheme="minorHAnsi" w:cstheme="minorHAnsi"/>
                <w:color w:val="FF0000"/>
                <w:spacing w:val="-17"/>
                <w:sz w:val="24"/>
                <w:szCs w:val="24"/>
              </w:rPr>
              <w:t xml:space="preserve"> </w:t>
            </w:r>
            <w:r w:rsidR="00AB7336" w:rsidRPr="00D54C6A">
              <w:rPr>
                <w:rFonts w:asciiTheme="minorHAnsi" w:hAnsiTheme="minorHAnsi" w:cstheme="minorHAnsi"/>
                <w:color w:val="FF0000"/>
                <w:sz w:val="24"/>
                <w:szCs w:val="24"/>
              </w:rPr>
              <w:t xml:space="preserve">– </w:t>
            </w:r>
          </w:p>
        </w:tc>
        <w:tc>
          <w:tcPr>
            <w:tcW w:w="1559" w:type="dxa"/>
          </w:tcPr>
          <w:p w14:paraId="243364CA" w14:textId="193D362E" w:rsidR="00AB7336" w:rsidRPr="00D54C6A" w:rsidRDefault="00AB7336">
            <w:pPr>
              <w:pStyle w:val="TableParagraph"/>
              <w:ind w:left="386"/>
              <w:rPr>
                <w:rFonts w:asciiTheme="minorHAnsi" w:hAnsiTheme="minorHAnsi" w:cstheme="minorHAnsi"/>
                <w:color w:val="FF0000"/>
                <w:sz w:val="24"/>
                <w:szCs w:val="24"/>
              </w:rPr>
            </w:pPr>
            <w:r w:rsidRPr="00D54C6A">
              <w:rPr>
                <w:rFonts w:asciiTheme="minorHAnsi" w:hAnsiTheme="minorHAnsi" w:cstheme="minorHAnsi"/>
                <w:color w:val="FF0000"/>
                <w:sz w:val="24"/>
                <w:szCs w:val="24"/>
              </w:rPr>
              <w:t xml:space="preserve">12 </w:t>
            </w:r>
            <w:r w:rsidRPr="00D54C6A">
              <w:rPr>
                <w:rFonts w:asciiTheme="minorHAnsi" w:hAnsiTheme="minorHAnsi" w:cstheme="minorHAnsi"/>
                <w:color w:val="FF0000"/>
                <w:spacing w:val="-5"/>
                <w:sz w:val="24"/>
                <w:szCs w:val="24"/>
              </w:rPr>
              <w:t>mp</w:t>
            </w:r>
          </w:p>
        </w:tc>
        <w:tc>
          <w:tcPr>
            <w:tcW w:w="3080" w:type="dxa"/>
          </w:tcPr>
          <w:p w14:paraId="658DF1AB" w14:textId="77777777" w:rsidR="00AB7336" w:rsidRPr="004331E6" w:rsidRDefault="00AB7336">
            <w:pPr>
              <w:pStyle w:val="TableParagraph"/>
              <w:spacing w:before="9"/>
              <w:ind w:left="115" w:right="44"/>
              <w:rPr>
                <w:rFonts w:asciiTheme="minorHAnsi" w:hAnsiTheme="minorHAnsi" w:cstheme="minorHAnsi"/>
                <w:sz w:val="24"/>
                <w:szCs w:val="24"/>
              </w:rPr>
            </w:pPr>
          </w:p>
          <w:p w14:paraId="62AE65F5" w14:textId="1BCEBF4F" w:rsidR="00AB7336" w:rsidRPr="004331E6" w:rsidRDefault="00AB7336">
            <w:pPr>
              <w:pStyle w:val="TableParagraph"/>
              <w:spacing w:before="9"/>
              <w:ind w:left="115" w:right="44"/>
              <w:rPr>
                <w:rFonts w:asciiTheme="minorHAnsi" w:hAnsiTheme="minorHAnsi" w:cstheme="minorHAnsi"/>
                <w:sz w:val="24"/>
                <w:szCs w:val="24"/>
              </w:rPr>
            </w:pPr>
            <w:r w:rsidRPr="004331E6">
              <w:rPr>
                <w:rFonts w:asciiTheme="minorHAnsi" w:hAnsiTheme="minorHAnsi" w:cstheme="minorHAnsi"/>
                <w:sz w:val="24"/>
                <w:szCs w:val="24"/>
              </w:rPr>
              <w:t>conform</w:t>
            </w:r>
            <w:r w:rsidRPr="004331E6">
              <w:rPr>
                <w:rFonts w:asciiTheme="minorHAnsi" w:hAnsiTheme="minorHAnsi" w:cstheme="minorHAnsi"/>
                <w:spacing w:val="-18"/>
                <w:sz w:val="24"/>
                <w:szCs w:val="24"/>
              </w:rPr>
              <w:t xml:space="preserve"> </w:t>
            </w:r>
            <w:r w:rsidRPr="004331E6">
              <w:rPr>
                <w:rFonts w:asciiTheme="minorHAnsi" w:hAnsiTheme="minorHAnsi" w:cstheme="minorHAnsi"/>
                <w:sz w:val="24"/>
                <w:szCs w:val="24"/>
              </w:rPr>
              <w:t xml:space="preserve">planului </w:t>
            </w:r>
            <w:r w:rsidRPr="004331E6">
              <w:rPr>
                <w:rFonts w:asciiTheme="minorHAnsi" w:hAnsiTheme="minorHAnsi" w:cstheme="minorHAnsi"/>
                <w:spacing w:val="-2"/>
                <w:sz w:val="24"/>
                <w:szCs w:val="24"/>
              </w:rPr>
              <w:t>clădirii</w:t>
            </w:r>
          </w:p>
        </w:tc>
        <w:tc>
          <w:tcPr>
            <w:tcW w:w="5845" w:type="dxa"/>
            <w:vMerge/>
          </w:tcPr>
          <w:p w14:paraId="56EB0DE9" w14:textId="77777777" w:rsidR="00AB7336" w:rsidRPr="004331E6" w:rsidRDefault="00AB7336" w:rsidP="00AB7336">
            <w:pPr>
              <w:pStyle w:val="TableParagraph"/>
              <w:spacing w:before="0" w:line="320" w:lineRule="atLeast"/>
              <w:ind w:left="0" w:right="44"/>
              <w:rPr>
                <w:rFonts w:asciiTheme="minorHAnsi" w:hAnsiTheme="minorHAnsi" w:cstheme="minorHAnsi"/>
                <w:sz w:val="24"/>
                <w:szCs w:val="24"/>
              </w:rPr>
            </w:pPr>
          </w:p>
        </w:tc>
      </w:tr>
      <w:tr w:rsidR="00337DBA" w:rsidRPr="004331E6" w14:paraId="22C3F8E6" w14:textId="7F8FDE9F" w:rsidTr="00AB7336">
        <w:trPr>
          <w:trHeight w:val="553"/>
        </w:trPr>
        <w:tc>
          <w:tcPr>
            <w:tcW w:w="709" w:type="dxa"/>
          </w:tcPr>
          <w:p w14:paraId="71B5E2FA" w14:textId="43E0FD40" w:rsidR="00337DBA" w:rsidRPr="004331E6" w:rsidRDefault="00337DBA" w:rsidP="00AB7336">
            <w:pPr>
              <w:pStyle w:val="TableParagraph"/>
              <w:ind w:left="50"/>
              <w:rPr>
                <w:rFonts w:asciiTheme="minorHAnsi" w:hAnsiTheme="minorHAnsi" w:cstheme="minorHAnsi"/>
                <w:sz w:val="24"/>
                <w:szCs w:val="24"/>
              </w:rPr>
            </w:pPr>
            <w:r w:rsidRPr="001F416B">
              <w:rPr>
                <w:rFonts w:ascii="Calibri" w:hAnsi="Calibri" w:cs="Calibri"/>
                <w:spacing w:val="-10"/>
                <w:sz w:val="24"/>
                <w:szCs w:val="24"/>
              </w:rPr>
              <w:t>1</w:t>
            </w:r>
          </w:p>
        </w:tc>
        <w:tc>
          <w:tcPr>
            <w:tcW w:w="2523" w:type="dxa"/>
          </w:tcPr>
          <w:p w14:paraId="6E47EEBA" w14:textId="77777777" w:rsidR="00337DBA" w:rsidRPr="001F416B" w:rsidRDefault="00337DBA" w:rsidP="003E30B4">
            <w:pPr>
              <w:spacing w:before="9"/>
              <w:ind w:left="91"/>
              <w:rPr>
                <w:rFonts w:ascii="Calibri" w:hAnsi="Calibri" w:cs="Calibri"/>
                <w:color w:val="FF0000"/>
                <w:sz w:val="24"/>
                <w:szCs w:val="24"/>
              </w:rPr>
            </w:pPr>
          </w:p>
          <w:p w14:paraId="69D18FD2" w14:textId="589E42D1" w:rsidR="00337DBA" w:rsidRPr="00D54C6A" w:rsidRDefault="00337DBA" w:rsidP="005F0531">
            <w:pPr>
              <w:pStyle w:val="TableParagraph"/>
              <w:ind w:left="108"/>
              <w:rPr>
                <w:rFonts w:asciiTheme="minorHAnsi" w:hAnsiTheme="minorHAnsi" w:cstheme="minorHAnsi"/>
                <w:color w:val="FF0000"/>
                <w:sz w:val="24"/>
                <w:szCs w:val="24"/>
              </w:rPr>
            </w:pPr>
            <w:r>
              <w:rPr>
                <w:rFonts w:ascii="Calibri" w:hAnsi="Calibri" w:cs="Calibri"/>
                <w:color w:val="FF0000"/>
                <w:sz w:val="24"/>
                <w:szCs w:val="24"/>
              </w:rPr>
              <w:t xml:space="preserve">Acces + Sala de </w:t>
            </w:r>
            <w:proofErr w:type="spellStart"/>
            <w:r>
              <w:rPr>
                <w:rFonts w:ascii="Calibri" w:hAnsi="Calibri" w:cs="Calibri"/>
                <w:color w:val="FF0000"/>
                <w:sz w:val="24"/>
                <w:szCs w:val="24"/>
              </w:rPr>
              <w:t>asteptare</w:t>
            </w:r>
            <w:proofErr w:type="spellEnd"/>
            <w:r w:rsidRPr="001F416B">
              <w:rPr>
                <w:rFonts w:ascii="Calibri" w:hAnsi="Calibri" w:cs="Calibri"/>
                <w:color w:val="FF0000"/>
                <w:sz w:val="24"/>
                <w:szCs w:val="24"/>
              </w:rPr>
              <w:t xml:space="preserve"> </w:t>
            </w:r>
          </w:p>
        </w:tc>
        <w:tc>
          <w:tcPr>
            <w:tcW w:w="1565" w:type="dxa"/>
          </w:tcPr>
          <w:p w14:paraId="30A22CBD" w14:textId="77777777" w:rsidR="00337DBA" w:rsidRPr="001F416B" w:rsidRDefault="00337DBA" w:rsidP="003E30B4">
            <w:pPr>
              <w:spacing w:before="9"/>
              <w:ind w:left="16" w:right="384"/>
              <w:rPr>
                <w:rFonts w:ascii="Calibri" w:hAnsi="Calibri" w:cs="Calibri"/>
                <w:color w:val="FF0000"/>
                <w:sz w:val="24"/>
                <w:szCs w:val="24"/>
              </w:rPr>
            </w:pPr>
          </w:p>
          <w:p w14:paraId="278766FF" w14:textId="589B28F3" w:rsidR="00337DBA" w:rsidRPr="00D54C6A" w:rsidRDefault="00337DBA" w:rsidP="00AB7336">
            <w:pPr>
              <w:pStyle w:val="TableParagraph"/>
              <w:spacing w:before="0" w:line="320" w:lineRule="atLeast"/>
              <w:ind w:right="384"/>
              <w:rPr>
                <w:rFonts w:asciiTheme="minorHAnsi" w:hAnsiTheme="minorHAnsi" w:cstheme="minorHAnsi"/>
                <w:color w:val="FF0000"/>
                <w:sz w:val="24"/>
                <w:szCs w:val="24"/>
              </w:rPr>
            </w:pPr>
            <w:r w:rsidRPr="001F416B">
              <w:rPr>
                <w:rFonts w:ascii="Calibri" w:hAnsi="Calibri" w:cs="Calibri"/>
                <w:color w:val="FF0000"/>
                <w:sz w:val="24"/>
                <w:szCs w:val="24"/>
              </w:rPr>
              <w:t>Activitate</w:t>
            </w:r>
            <w:r w:rsidRPr="001F416B">
              <w:rPr>
                <w:rFonts w:ascii="Calibri" w:hAnsi="Calibri" w:cs="Calibri"/>
                <w:color w:val="FF0000"/>
                <w:spacing w:val="-18"/>
                <w:sz w:val="24"/>
                <w:szCs w:val="24"/>
              </w:rPr>
              <w:t xml:space="preserve"> </w:t>
            </w:r>
            <w:r w:rsidRPr="001F416B">
              <w:rPr>
                <w:rFonts w:ascii="Calibri" w:hAnsi="Calibri" w:cs="Calibri"/>
                <w:color w:val="FF0000"/>
                <w:sz w:val="24"/>
                <w:szCs w:val="24"/>
              </w:rPr>
              <w:t>medicală</w:t>
            </w:r>
            <w:r w:rsidRPr="001F416B">
              <w:rPr>
                <w:rFonts w:ascii="Calibri" w:hAnsi="Calibri" w:cs="Calibri"/>
                <w:color w:val="FF0000"/>
                <w:spacing w:val="-17"/>
                <w:sz w:val="24"/>
                <w:szCs w:val="24"/>
              </w:rPr>
              <w:t xml:space="preserve"> </w:t>
            </w:r>
            <w:r w:rsidRPr="001F416B">
              <w:rPr>
                <w:rFonts w:ascii="Calibri" w:hAnsi="Calibri" w:cs="Calibri"/>
                <w:color w:val="FF0000"/>
                <w:sz w:val="24"/>
                <w:szCs w:val="24"/>
              </w:rPr>
              <w:t xml:space="preserve">– </w:t>
            </w:r>
          </w:p>
        </w:tc>
        <w:tc>
          <w:tcPr>
            <w:tcW w:w="1559" w:type="dxa"/>
          </w:tcPr>
          <w:p w14:paraId="10871A35" w14:textId="41B454B8" w:rsidR="00337DBA" w:rsidRPr="00D54C6A" w:rsidRDefault="00337DBA" w:rsidP="00D54949">
            <w:pPr>
              <w:pStyle w:val="TableParagraph"/>
              <w:ind w:left="-4"/>
              <w:rPr>
                <w:rFonts w:asciiTheme="minorHAnsi" w:hAnsiTheme="minorHAnsi" w:cstheme="minorHAnsi"/>
                <w:color w:val="FF0000"/>
                <w:sz w:val="24"/>
                <w:szCs w:val="24"/>
              </w:rPr>
            </w:pPr>
            <w:r>
              <w:rPr>
                <w:rFonts w:ascii="Calibri" w:hAnsi="Calibri" w:cs="Calibri"/>
                <w:color w:val="FF0000"/>
                <w:sz w:val="24"/>
                <w:szCs w:val="24"/>
              </w:rPr>
              <w:t>14.25</w:t>
            </w:r>
            <w:r w:rsidRPr="001F416B">
              <w:rPr>
                <w:rFonts w:ascii="Calibri" w:hAnsi="Calibri" w:cs="Calibri"/>
                <w:color w:val="FF0000"/>
                <w:sz w:val="24"/>
                <w:szCs w:val="24"/>
              </w:rPr>
              <w:t xml:space="preserve"> </w:t>
            </w:r>
            <w:r w:rsidRPr="001F416B">
              <w:rPr>
                <w:rFonts w:ascii="Calibri" w:hAnsi="Calibri" w:cs="Calibri"/>
                <w:color w:val="FF0000"/>
                <w:spacing w:val="-5"/>
                <w:sz w:val="24"/>
                <w:szCs w:val="24"/>
              </w:rPr>
              <w:t>mp</w:t>
            </w:r>
          </w:p>
        </w:tc>
        <w:tc>
          <w:tcPr>
            <w:tcW w:w="3080" w:type="dxa"/>
          </w:tcPr>
          <w:p w14:paraId="3E22E751" w14:textId="77777777" w:rsidR="00337DBA" w:rsidRPr="001F416B" w:rsidRDefault="00337DBA" w:rsidP="003E30B4">
            <w:pPr>
              <w:spacing w:before="9"/>
              <w:ind w:left="115" w:right="44"/>
              <w:rPr>
                <w:rFonts w:ascii="Calibri" w:hAnsi="Calibri" w:cs="Calibri"/>
                <w:sz w:val="24"/>
                <w:szCs w:val="24"/>
              </w:rPr>
            </w:pPr>
          </w:p>
          <w:p w14:paraId="2A05275E" w14:textId="5C10EB69" w:rsidR="00337DBA" w:rsidRPr="004331E6" w:rsidRDefault="00337DBA">
            <w:pPr>
              <w:pStyle w:val="TableParagraph"/>
              <w:spacing w:before="0" w:line="320" w:lineRule="atLeast"/>
              <w:ind w:left="115" w:right="44"/>
              <w:rPr>
                <w:rFonts w:asciiTheme="minorHAnsi" w:hAnsiTheme="minorHAnsi" w:cstheme="minorHAns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vMerge/>
          </w:tcPr>
          <w:p w14:paraId="4D5C63DC"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74CA3953" w14:textId="3FF5D435" w:rsidTr="00D54C6A">
        <w:trPr>
          <w:trHeight w:val="500"/>
        </w:trPr>
        <w:tc>
          <w:tcPr>
            <w:tcW w:w="709" w:type="dxa"/>
          </w:tcPr>
          <w:p w14:paraId="3DB5FC24" w14:textId="50DE7DAC" w:rsidR="00337DBA" w:rsidRPr="004331E6" w:rsidRDefault="00337DBA" w:rsidP="00D54C6A">
            <w:pPr>
              <w:pStyle w:val="TableParagraph"/>
              <w:ind w:left="50"/>
              <w:rPr>
                <w:rFonts w:asciiTheme="minorHAnsi" w:hAnsiTheme="minorHAnsi" w:cstheme="minorHAnsi"/>
                <w:spacing w:val="-10"/>
                <w:sz w:val="24"/>
                <w:szCs w:val="24"/>
              </w:rPr>
            </w:pPr>
            <w:r w:rsidRPr="001F416B">
              <w:rPr>
                <w:rFonts w:ascii="Calibri" w:hAnsi="Calibri" w:cs="Calibri"/>
                <w:spacing w:val="-10"/>
                <w:sz w:val="24"/>
                <w:szCs w:val="24"/>
              </w:rPr>
              <w:t>2</w:t>
            </w:r>
          </w:p>
        </w:tc>
        <w:tc>
          <w:tcPr>
            <w:tcW w:w="2523" w:type="dxa"/>
          </w:tcPr>
          <w:p w14:paraId="0996CF31" w14:textId="38789FB6" w:rsidR="00337DBA" w:rsidRPr="00D54C6A" w:rsidRDefault="00337DBA" w:rsidP="005F0531">
            <w:pPr>
              <w:pStyle w:val="TableParagraph"/>
              <w:ind w:left="108"/>
              <w:rPr>
                <w:rFonts w:asciiTheme="minorHAnsi" w:hAnsiTheme="minorHAnsi" w:cstheme="minorHAnsi"/>
                <w:color w:val="FF0000"/>
                <w:sz w:val="24"/>
                <w:szCs w:val="24"/>
              </w:rPr>
            </w:pPr>
            <w:r>
              <w:rPr>
                <w:rFonts w:ascii="Calibri" w:hAnsi="Calibri" w:cs="Calibri"/>
                <w:color w:val="FF0000"/>
                <w:sz w:val="24"/>
                <w:szCs w:val="24"/>
              </w:rPr>
              <w:t>Hol</w:t>
            </w:r>
            <w:r w:rsidRPr="001F416B">
              <w:rPr>
                <w:rFonts w:ascii="Calibri" w:hAnsi="Calibri" w:cs="Calibri"/>
                <w:color w:val="FF0000"/>
                <w:sz w:val="24"/>
                <w:szCs w:val="24"/>
              </w:rPr>
              <w:t xml:space="preserve"> </w:t>
            </w:r>
          </w:p>
        </w:tc>
        <w:tc>
          <w:tcPr>
            <w:tcW w:w="1565" w:type="dxa"/>
          </w:tcPr>
          <w:p w14:paraId="799743AB" w14:textId="72EC9460" w:rsidR="00337DBA" w:rsidRPr="00D54C6A" w:rsidRDefault="00337DBA" w:rsidP="00D54C6A">
            <w:pPr>
              <w:pStyle w:val="TableParagraph"/>
              <w:spacing w:before="0" w:line="320" w:lineRule="atLeast"/>
              <w:ind w:left="0" w:right="384"/>
              <w:rPr>
                <w:rFonts w:asciiTheme="minorHAnsi" w:hAnsiTheme="minorHAnsi" w:cstheme="minorHAnsi"/>
                <w:color w:val="FF0000"/>
                <w:sz w:val="24"/>
                <w:szCs w:val="24"/>
              </w:rPr>
            </w:pPr>
            <w:r w:rsidRPr="001F416B">
              <w:rPr>
                <w:rFonts w:ascii="Calibri" w:hAnsi="Calibri" w:cs="Calibri"/>
                <w:color w:val="FF0000"/>
                <w:sz w:val="24"/>
                <w:szCs w:val="24"/>
              </w:rPr>
              <w:t>Activitate</w:t>
            </w:r>
            <w:r w:rsidRPr="001F416B">
              <w:rPr>
                <w:rFonts w:ascii="Calibri" w:hAnsi="Calibri" w:cs="Calibri"/>
                <w:color w:val="FF0000"/>
                <w:spacing w:val="-18"/>
                <w:sz w:val="24"/>
                <w:szCs w:val="24"/>
              </w:rPr>
              <w:t xml:space="preserve"> </w:t>
            </w:r>
            <w:r w:rsidRPr="001F416B">
              <w:rPr>
                <w:rFonts w:ascii="Calibri" w:hAnsi="Calibri" w:cs="Calibri"/>
                <w:color w:val="FF0000"/>
                <w:sz w:val="24"/>
                <w:szCs w:val="24"/>
              </w:rPr>
              <w:t>medicala</w:t>
            </w:r>
          </w:p>
        </w:tc>
        <w:tc>
          <w:tcPr>
            <w:tcW w:w="1559" w:type="dxa"/>
          </w:tcPr>
          <w:p w14:paraId="3B0BF227" w14:textId="51F8E735" w:rsidR="00337DBA" w:rsidRPr="00D54C6A" w:rsidRDefault="00337DBA" w:rsidP="00D54949">
            <w:pPr>
              <w:pStyle w:val="TableParagraph"/>
              <w:ind w:left="-4"/>
              <w:rPr>
                <w:rFonts w:asciiTheme="minorHAnsi" w:hAnsiTheme="minorHAnsi" w:cstheme="minorHAnsi"/>
                <w:color w:val="FF0000"/>
                <w:sz w:val="24"/>
                <w:szCs w:val="24"/>
              </w:rPr>
            </w:pPr>
            <w:r>
              <w:rPr>
                <w:rFonts w:ascii="Calibri" w:hAnsi="Calibri" w:cs="Calibri"/>
                <w:color w:val="FF0000"/>
                <w:sz w:val="24"/>
                <w:szCs w:val="24"/>
              </w:rPr>
              <w:t>4,30</w:t>
            </w:r>
            <w:r w:rsidRPr="001F416B">
              <w:rPr>
                <w:rFonts w:ascii="Calibri" w:hAnsi="Calibri" w:cs="Calibri"/>
                <w:color w:val="FF0000"/>
                <w:sz w:val="24"/>
                <w:szCs w:val="24"/>
              </w:rPr>
              <w:t xml:space="preserve"> </w:t>
            </w:r>
            <w:r w:rsidRPr="001F416B">
              <w:rPr>
                <w:rFonts w:ascii="Calibri" w:hAnsi="Calibri" w:cs="Calibri"/>
                <w:color w:val="FF0000"/>
                <w:spacing w:val="-5"/>
                <w:sz w:val="24"/>
                <w:szCs w:val="24"/>
              </w:rPr>
              <w:t>mp</w:t>
            </w:r>
          </w:p>
        </w:tc>
        <w:tc>
          <w:tcPr>
            <w:tcW w:w="3080" w:type="dxa"/>
          </w:tcPr>
          <w:p w14:paraId="54CAB80A" w14:textId="77777777"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p w14:paraId="5455A5E6" w14:textId="77777777" w:rsidR="00337DBA" w:rsidRPr="004331E6" w:rsidRDefault="00337DBA" w:rsidP="00AB7336">
            <w:pPr>
              <w:pStyle w:val="TableParagraph"/>
              <w:spacing w:before="0" w:line="320" w:lineRule="atLeast"/>
              <w:ind w:left="115" w:right="44"/>
              <w:rPr>
                <w:rFonts w:asciiTheme="minorHAnsi" w:hAnsiTheme="minorHAnsi" w:cstheme="minorHAnsi"/>
                <w:sz w:val="24"/>
                <w:szCs w:val="24"/>
              </w:rPr>
            </w:pPr>
          </w:p>
        </w:tc>
        <w:tc>
          <w:tcPr>
            <w:tcW w:w="5845" w:type="dxa"/>
            <w:vMerge/>
          </w:tcPr>
          <w:p w14:paraId="54DAD217"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471B8CFA" w14:textId="77777777" w:rsidTr="00AB7336">
        <w:trPr>
          <w:trHeight w:val="447"/>
        </w:trPr>
        <w:tc>
          <w:tcPr>
            <w:tcW w:w="709" w:type="dxa"/>
          </w:tcPr>
          <w:p w14:paraId="2DAB668D" w14:textId="187BFEE1" w:rsidR="00337DBA" w:rsidRPr="004331E6" w:rsidRDefault="00337DBA" w:rsidP="00AB7336">
            <w:pPr>
              <w:pStyle w:val="TableParagraph"/>
              <w:ind w:left="50"/>
              <w:rPr>
                <w:rFonts w:asciiTheme="minorHAnsi" w:hAnsiTheme="minorHAnsi" w:cstheme="minorHAnsi"/>
                <w:spacing w:val="-10"/>
                <w:sz w:val="24"/>
                <w:szCs w:val="24"/>
              </w:rPr>
            </w:pPr>
            <w:r w:rsidRPr="001F416B">
              <w:rPr>
                <w:rFonts w:ascii="Calibri" w:hAnsi="Calibri" w:cs="Calibri"/>
                <w:spacing w:val="-10"/>
                <w:sz w:val="24"/>
                <w:szCs w:val="24"/>
              </w:rPr>
              <w:t>3.</w:t>
            </w:r>
          </w:p>
        </w:tc>
        <w:tc>
          <w:tcPr>
            <w:tcW w:w="2523" w:type="dxa"/>
          </w:tcPr>
          <w:p w14:paraId="2389FE59" w14:textId="246C8DB6" w:rsidR="00337DBA" w:rsidRPr="00D54C6A" w:rsidRDefault="00337DBA" w:rsidP="005F0531">
            <w:pPr>
              <w:pStyle w:val="TableParagraph"/>
              <w:ind w:left="108"/>
              <w:rPr>
                <w:rFonts w:asciiTheme="minorHAnsi" w:hAnsiTheme="minorHAnsi" w:cstheme="minorHAnsi"/>
                <w:color w:val="FF0000"/>
                <w:sz w:val="24"/>
                <w:szCs w:val="24"/>
              </w:rPr>
            </w:pPr>
            <w:r>
              <w:rPr>
                <w:rFonts w:ascii="Calibri" w:hAnsi="Calibri" w:cs="Calibri"/>
                <w:color w:val="FF0000"/>
                <w:sz w:val="24"/>
                <w:szCs w:val="24"/>
              </w:rPr>
              <w:t>Camera tehnica</w:t>
            </w:r>
            <w:r w:rsidRPr="001F416B">
              <w:rPr>
                <w:rFonts w:ascii="Calibri" w:hAnsi="Calibri" w:cs="Calibri"/>
                <w:color w:val="FF0000"/>
                <w:sz w:val="24"/>
                <w:szCs w:val="24"/>
              </w:rPr>
              <w:t xml:space="preserve">  </w:t>
            </w:r>
          </w:p>
        </w:tc>
        <w:tc>
          <w:tcPr>
            <w:tcW w:w="1565" w:type="dxa"/>
          </w:tcPr>
          <w:p w14:paraId="7FEF6EF9" w14:textId="5BE3B57F" w:rsidR="00337DBA" w:rsidRPr="00D54C6A" w:rsidRDefault="00337DBA" w:rsidP="00AB7336">
            <w:pPr>
              <w:pStyle w:val="TableParagraph"/>
              <w:spacing w:before="0" w:line="320" w:lineRule="atLeast"/>
              <w:ind w:right="384"/>
              <w:rPr>
                <w:rFonts w:asciiTheme="minorHAnsi" w:hAnsiTheme="minorHAnsi" w:cstheme="minorHAnsi"/>
                <w:color w:val="FF0000"/>
                <w:sz w:val="24"/>
                <w:szCs w:val="24"/>
              </w:rPr>
            </w:pPr>
            <w:r w:rsidRPr="001F416B">
              <w:rPr>
                <w:rFonts w:ascii="Calibri" w:hAnsi="Calibri" w:cs="Calibri"/>
                <w:color w:val="FF0000"/>
                <w:sz w:val="24"/>
                <w:szCs w:val="24"/>
              </w:rPr>
              <w:t>Activitate medicala</w:t>
            </w:r>
            <w:r w:rsidRPr="001F416B">
              <w:rPr>
                <w:rFonts w:ascii="Calibri" w:hAnsi="Calibri" w:cs="Calibri"/>
                <w:color w:val="FF0000"/>
                <w:spacing w:val="-18"/>
                <w:sz w:val="24"/>
                <w:szCs w:val="24"/>
              </w:rPr>
              <w:t xml:space="preserve"> </w:t>
            </w:r>
          </w:p>
        </w:tc>
        <w:tc>
          <w:tcPr>
            <w:tcW w:w="1559" w:type="dxa"/>
          </w:tcPr>
          <w:p w14:paraId="1F815413" w14:textId="003ACF9D" w:rsidR="00337DBA" w:rsidRPr="00D54C6A" w:rsidRDefault="00337DBA" w:rsidP="00D54949">
            <w:pPr>
              <w:pStyle w:val="TableParagraph"/>
              <w:ind w:left="-4"/>
              <w:rPr>
                <w:rFonts w:asciiTheme="minorHAnsi" w:hAnsiTheme="minorHAnsi" w:cstheme="minorHAnsi"/>
                <w:color w:val="FF0000"/>
                <w:spacing w:val="-5"/>
                <w:sz w:val="24"/>
                <w:szCs w:val="24"/>
              </w:rPr>
            </w:pPr>
            <w:r>
              <w:rPr>
                <w:rFonts w:ascii="Calibri" w:hAnsi="Calibri" w:cs="Calibri"/>
                <w:color w:val="FF0000"/>
                <w:spacing w:val="-5"/>
                <w:sz w:val="24"/>
                <w:szCs w:val="24"/>
              </w:rPr>
              <w:t>4,50</w:t>
            </w:r>
            <w:r w:rsidRPr="001F416B">
              <w:rPr>
                <w:rFonts w:ascii="Calibri" w:hAnsi="Calibri" w:cs="Calibri"/>
                <w:color w:val="FF0000"/>
                <w:spacing w:val="-5"/>
                <w:sz w:val="24"/>
                <w:szCs w:val="24"/>
              </w:rPr>
              <w:t xml:space="preserve"> mp </w:t>
            </w:r>
          </w:p>
        </w:tc>
        <w:tc>
          <w:tcPr>
            <w:tcW w:w="3080" w:type="dxa"/>
          </w:tcPr>
          <w:p w14:paraId="6B3B7933" w14:textId="77777777"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p w14:paraId="3F831C11" w14:textId="77777777" w:rsidR="00337DBA" w:rsidRPr="004331E6" w:rsidRDefault="00337DBA" w:rsidP="00AB7336">
            <w:pPr>
              <w:pStyle w:val="TableParagraph"/>
              <w:spacing w:before="0" w:line="320" w:lineRule="atLeast"/>
              <w:ind w:left="115" w:right="44"/>
              <w:rPr>
                <w:rFonts w:asciiTheme="minorHAnsi" w:hAnsiTheme="minorHAnsi" w:cstheme="minorHAnsi"/>
                <w:sz w:val="24"/>
                <w:szCs w:val="24"/>
              </w:rPr>
            </w:pPr>
          </w:p>
        </w:tc>
        <w:tc>
          <w:tcPr>
            <w:tcW w:w="5845" w:type="dxa"/>
            <w:vMerge/>
          </w:tcPr>
          <w:p w14:paraId="23D896BD"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21400201" w14:textId="302AC7C5" w:rsidTr="00AB7336">
        <w:trPr>
          <w:trHeight w:val="964"/>
        </w:trPr>
        <w:tc>
          <w:tcPr>
            <w:tcW w:w="709" w:type="dxa"/>
          </w:tcPr>
          <w:p w14:paraId="5741B9C9" w14:textId="5DFCD50F" w:rsidR="00337DBA" w:rsidRPr="004331E6" w:rsidRDefault="00337DBA" w:rsidP="00AB7336">
            <w:pPr>
              <w:pStyle w:val="TableParagraph"/>
              <w:ind w:left="50"/>
              <w:rPr>
                <w:rFonts w:asciiTheme="minorHAnsi" w:hAnsiTheme="minorHAnsi" w:cstheme="minorHAnsi"/>
                <w:spacing w:val="-10"/>
                <w:sz w:val="24"/>
                <w:szCs w:val="24"/>
              </w:rPr>
            </w:pPr>
            <w:r w:rsidRPr="001F416B">
              <w:rPr>
                <w:rFonts w:ascii="Calibri" w:hAnsi="Calibri" w:cs="Calibri"/>
                <w:spacing w:val="-10"/>
                <w:sz w:val="24"/>
                <w:szCs w:val="24"/>
              </w:rPr>
              <w:t>4.</w:t>
            </w:r>
          </w:p>
        </w:tc>
        <w:tc>
          <w:tcPr>
            <w:tcW w:w="2523" w:type="dxa"/>
          </w:tcPr>
          <w:p w14:paraId="0F812851" w14:textId="0D9B1439" w:rsidR="00337DBA" w:rsidRPr="00D54C6A" w:rsidRDefault="00337DBA" w:rsidP="00D54C6A">
            <w:pPr>
              <w:pStyle w:val="TableParagraph"/>
              <w:ind w:left="0"/>
              <w:rPr>
                <w:rFonts w:asciiTheme="minorHAnsi" w:hAnsiTheme="minorHAnsi" w:cstheme="minorHAnsi"/>
                <w:color w:val="FF0000"/>
                <w:sz w:val="24"/>
                <w:szCs w:val="24"/>
              </w:rPr>
            </w:pPr>
            <w:r>
              <w:rPr>
                <w:rFonts w:ascii="Calibri" w:hAnsi="Calibri" w:cs="Calibri"/>
                <w:color w:val="FF0000"/>
                <w:sz w:val="24"/>
                <w:szCs w:val="24"/>
              </w:rPr>
              <w:t xml:space="preserve">Consiliere individuala si </w:t>
            </w:r>
            <w:proofErr w:type="spellStart"/>
            <w:r>
              <w:rPr>
                <w:rFonts w:ascii="Calibri" w:hAnsi="Calibri" w:cs="Calibri"/>
                <w:color w:val="FF0000"/>
                <w:sz w:val="24"/>
                <w:szCs w:val="24"/>
              </w:rPr>
              <w:t>intalniri</w:t>
            </w:r>
            <w:proofErr w:type="spellEnd"/>
          </w:p>
        </w:tc>
        <w:tc>
          <w:tcPr>
            <w:tcW w:w="1565" w:type="dxa"/>
          </w:tcPr>
          <w:p w14:paraId="68F46C29" w14:textId="1163779F" w:rsidR="00337DBA" w:rsidRPr="00D54C6A" w:rsidRDefault="00337DBA" w:rsidP="00D54C6A">
            <w:pPr>
              <w:pStyle w:val="TableParagraph"/>
              <w:spacing w:before="0" w:line="320" w:lineRule="atLeast"/>
              <w:ind w:left="0" w:right="384"/>
              <w:rPr>
                <w:rFonts w:asciiTheme="minorHAnsi" w:hAnsiTheme="minorHAnsi" w:cstheme="minorHAnsi"/>
                <w:color w:val="FF0000"/>
                <w:sz w:val="24"/>
                <w:szCs w:val="24"/>
              </w:rPr>
            </w:pPr>
            <w:r w:rsidRPr="001F416B">
              <w:rPr>
                <w:rFonts w:ascii="Calibri" w:hAnsi="Calibri" w:cs="Calibri"/>
                <w:color w:val="FF0000"/>
                <w:spacing w:val="-18"/>
                <w:sz w:val="24"/>
                <w:szCs w:val="24"/>
              </w:rPr>
              <w:t>Activitate medicala</w:t>
            </w:r>
          </w:p>
        </w:tc>
        <w:tc>
          <w:tcPr>
            <w:tcW w:w="1559" w:type="dxa"/>
          </w:tcPr>
          <w:p w14:paraId="03E65EB4" w14:textId="435B2431" w:rsidR="00337DBA" w:rsidRPr="00D54C6A" w:rsidRDefault="00337DBA" w:rsidP="00D54C6A">
            <w:pPr>
              <w:pStyle w:val="TableParagraph"/>
              <w:ind w:left="0"/>
              <w:rPr>
                <w:rFonts w:asciiTheme="minorHAnsi" w:hAnsiTheme="minorHAnsi" w:cstheme="minorHAnsi"/>
                <w:color w:val="FF0000"/>
                <w:spacing w:val="-5"/>
                <w:sz w:val="24"/>
                <w:szCs w:val="24"/>
              </w:rPr>
            </w:pPr>
            <w:r>
              <w:rPr>
                <w:rFonts w:ascii="Calibri" w:hAnsi="Calibri" w:cs="Calibri"/>
                <w:color w:val="FF0000"/>
                <w:spacing w:val="-5"/>
                <w:sz w:val="24"/>
                <w:szCs w:val="24"/>
              </w:rPr>
              <w:t>14,60</w:t>
            </w:r>
            <w:r w:rsidRPr="001F416B">
              <w:rPr>
                <w:rFonts w:ascii="Calibri" w:hAnsi="Calibri" w:cs="Calibri"/>
                <w:color w:val="FF0000"/>
                <w:spacing w:val="-5"/>
                <w:sz w:val="24"/>
                <w:szCs w:val="24"/>
              </w:rPr>
              <w:t xml:space="preserve"> mp </w:t>
            </w:r>
          </w:p>
        </w:tc>
        <w:tc>
          <w:tcPr>
            <w:tcW w:w="3080" w:type="dxa"/>
          </w:tcPr>
          <w:p w14:paraId="37CBD1E5" w14:textId="41492F20" w:rsidR="00337DBA" w:rsidRPr="00D54C6A" w:rsidRDefault="00337DBA" w:rsidP="00D54C6A">
            <w:pPr>
              <w:pStyle w:val="TableParagraph"/>
              <w:spacing w:before="0" w:line="320" w:lineRule="atLeast"/>
              <w:ind w:left="115" w:right="44"/>
              <w:rPr>
                <w:rFonts w:asciiTheme="minorHAnsi" w:hAnsiTheme="minorHAnsi" w:cstheme="minorHAnsi"/>
                <w:spacing w:val="-2"/>
                <w:sz w:val="24"/>
                <w:szCs w:val="24"/>
              </w:rPr>
            </w:pPr>
            <w:r>
              <w:rPr>
                <w:rFonts w:asciiTheme="minorHAnsi" w:hAnsiTheme="minorHAnsi" w:cstheme="minorHAnsi"/>
                <w:spacing w:val="-2"/>
                <w:sz w:val="24"/>
                <w:szCs w:val="24"/>
              </w:rPr>
              <w:t>c</w:t>
            </w:r>
            <w:bookmarkStart w:id="2" w:name="_GoBack"/>
            <w:bookmarkEnd w:id="2"/>
            <w:r>
              <w:rPr>
                <w:rFonts w:asciiTheme="minorHAnsi" w:hAnsiTheme="minorHAnsi" w:cstheme="minorHAnsi"/>
                <w:spacing w:val="-2"/>
                <w:sz w:val="24"/>
                <w:szCs w:val="24"/>
              </w:rPr>
              <w:t xml:space="preserve">onform planului </w:t>
            </w:r>
            <w:proofErr w:type="spellStart"/>
            <w:r>
              <w:rPr>
                <w:rFonts w:asciiTheme="minorHAnsi" w:hAnsiTheme="minorHAnsi" w:cstheme="minorHAnsi"/>
                <w:spacing w:val="-2"/>
                <w:sz w:val="24"/>
                <w:szCs w:val="24"/>
              </w:rPr>
              <w:t>cladirii</w:t>
            </w:r>
            <w:proofErr w:type="spellEnd"/>
          </w:p>
        </w:tc>
        <w:tc>
          <w:tcPr>
            <w:tcW w:w="5845" w:type="dxa"/>
            <w:vMerge/>
          </w:tcPr>
          <w:p w14:paraId="743E974C"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2432AF10" w14:textId="19734374" w:rsidTr="00AB7336">
        <w:trPr>
          <w:trHeight w:val="563"/>
        </w:trPr>
        <w:tc>
          <w:tcPr>
            <w:tcW w:w="709" w:type="dxa"/>
          </w:tcPr>
          <w:p w14:paraId="14B524B6" w14:textId="77777777" w:rsidR="00337DBA" w:rsidRPr="001F416B" w:rsidRDefault="00337DBA" w:rsidP="003E30B4">
            <w:pPr>
              <w:spacing w:before="170"/>
              <w:rPr>
                <w:rFonts w:ascii="Calibri" w:hAnsi="Calibri" w:cs="Calibri"/>
                <w:spacing w:val="-10"/>
                <w:sz w:val="24"/>
                <w:szCs w:val="24"/>
              </w:rPr>
            </w:pPr>
          </w:p>
          <w:p w14:paraId="05BF0CA9" w14:textId="044E1923" w:rsidR="00337DBA" w:rsidRPr="004331E6" w:rsidRDefault="00337DBA" w:rsidP="00AB7336">
            <w:pPr>
              <w:pStyle w:val="TableParagraph"/>
              <w:ind w:left="50"/>
              <w:rPr>
                <w:rFonts w:asciiTheme="minorHAnsi" w:hAnsiTheme="minorHAnsi" w:cstheme="minorHAnsi"/>
                <w:spacing w:val="-10"/>
                <w:sz w:val="24"/>
                <w:szCs w:val="24"/>
              </w:rPr>
            </w:pPr>
            <w:r w:rsidRPr="001F416B">
              <w:rPr>
                <w:rFonts w:ascii="Calibri" w:hAnsi="Calibri" w:cs="Calibri"/>
                <w:spacing w:val="-10"/>
                <w:sz w:val="24"/>
                <w:szCs w:val="24"/>
              </w:rPr>
              <w:t xml:space="preserve">5. </w:t>
            </w:r>
          </w:p>
        </w:tc>
        <w:tc>
          <w:tcPr>
            <w:tcW w:w="2523" w:type="dxa"/>
          </w:tcPr>
          <w:p w14:paraId="0D555A68" w14:textId="49EA2461" w:rsidR="00337DBA" w:rsidRPr="00D54C6A" w:rsidRDefault="00337DBA" w:rsidP="005F0531">
            <w:pPr>
              <w:pStyle w:val="TableParagraph"/>
              <w:ind w:left="108"/>
              <w:rPr>
                <w:rFonts w:asciiTheme="minorHAnsi" w:hAnsiTheme="minorHAnsi" w:cstheme="minorHAnsi"/>
                <w:color w:val="FF0000"/>
                <w:sz w:val="24"/>
                <w:szCs w:val="24"/>
              </w:rPr>
            </w:pPr>
            <w:r>
              <w:rPr>
                <w:rFonts w:ascii="Calibri" w:hAnsi="Calibri" w:cs="Calibri"/>
                <w:color w:val="FF0000"/>
                <w:sz w:val="24"/>
                <w:szCs w:val="24"/>
              </w:rPr>
              <w:t xml:space="preserve">Consiliere/Mediere </w:t>
            </w:r>
            <w:proofErr w:type="spellStart"/>
            <w:r>
              <w:rPr>
                <w:rFonts w:ascii="Calibri" w:hAnsi="Calibri" w:cs="Calibri"/>
                <w:color w:val="FF0000"/>
                <w:sz w:val="24"/>
                <w:szCs w:val="24"/>
              </w:rPr>
              <w:t>scolara</w:t>
            </w:r>
            <w:proofErr w:type="spellEnd"/>
            <w:r>
              <w:rPr>
                <w:rFonts w:ascii="Calibri" w:hAnsi="Calibri" w:cs="Calibri"/>
                <w:color w:val="FF0000"/>
                <w:sz w:val="24"/>
                <w:szCs w:val="24"/>
              </w:rPr>
              <w:t xml:space="preserve">/alte </w:t>
            </w:r>
            <w:proofErr w:type="spellStart"/>
            <w:r>
              <w:rPr>
                <w:rFonts w:ascii="Calibri" w:hAnsi="Calibri" w:cs="Calibri"/>
                <w:color w:val="FF0000"/>
                <w:sz w:val="24"/>
                <w:szCs w:val="24"/>
              </w:rPr>
              <w:t>activitati</w:t>
            </w:r>
            <w:proofErr w:type="spellEnd"/>
            <w:r>
              <w:rPr>
                <w:rFonts w:ascii="Calibri" w:hAnsi="Calibri" w:cs="Calibri"/>
                <w:color w:val="FF0000"/>
                <w:sz w:val="24"/>
                <w:szCs w:val="24"/>
              </w:rPr>
              <w:t xml:space="preserve"> cu specific educativ</w:t>
            </w:r>
            <w:r w:rsidRPr="001F416B">
              <w:rPr>
                <w:rFonts w:ascii="Calibri" w:hAnsi="Calibri" w:cs="Calibri"/>
                <w:color w:val="FF0000"/>
                <w:sz w:val="24"/>
                <w:szCs w:val="24"/>
              </w:rPr>
              <w:t xml:space="preserve">  </w:t>
            </w:r>
          </w:p>
        </w:tc>
        <w:tc>
          <w:tcPr>
            <w:tcW w:w="1565" w:type="dxa"/>
          </w:tcPr>
          <w:p w14:paraId="36827ECC"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Activitate</w:t>
            </w:r>
          </w:p>
          <w:p w14:paraId="47471E9E"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medicala</w:t>
            </w:r>
          </w:p>
          <w:p w14:paraId="1E7A054D" w14:textId="77777777" w:rsidR="00337DBA" w:rsidRPr="00D54C6A" w:rsidRDefault="00337DBA" w:rsidP="00AB7336">
            <w:pPr>
              <w:pStyle w:val="TableParagraph"/>
              <w:spacing w:before="0" w:line="320" w:lineRule="atLeast"/>
              <w:ind w:right="384"/>
              <w:rPr>
                <w:rFonts w:asciiTheme="minorHAnsi" w:hAnsiTheme="minorHAnsi" w:cstheme="minorHAnsi"/>
                <w:color w:val="FF0000"/>
                <w:sz w:val="24"/>
                <w:szCs w:val="24"/>
              </w:rPr>
            </w:pPr>
          </w:p>
        </w:tc>
        <w:tc>
          <w:tcPr>
            <w:tcW w:w="1559" w:type="dxa"/>
          </w:tcPr>
          <w:p w14:paraId="4A2A1352" w14:textId="3CF173E0" w:rsidR="00337DBA" w:rsidRPr="00D54C6A" w:rsidRDefault="00337DBA" w:rsidP="00D54949">
            <w:pPr>
              <w:pStyle w:val="TableParagraph"/>
              <w:ind w:left="-4"/>
              <w:rPr>
                <w:rFonts w:asciiTheme="minorHAnsi" w:hAnsiTheme="minorHAnsi" w:cstheme="minorHAnsi"/>
                <w:color w:val="FF0000"/>
                <w:spacing w:val="-5"/>
                <w:sz w:val="24"/>
                <w:szCs w:val="24"/>
              </w:rPr>
            </w:pPr>
            <w:r w:rsidRPr="001F416B">
              <w:rPr>
                <w:rFonts w:ascii="Calibri" w:hAnsi="Calibri" w:cs="Calibri"/>
                <w:color w:val="FF0000"/>
                <w:spacing w:val="-5"/>
                <w:sz w:val="24"/>
                <w:szCs w:val="24"/>
              </w:rPr>
              <w:t>1</w:t>
            </w:r>
            <w:r>
              <w:rPr>
                <w:rFonts w:ascii="Calibri" w:hAnsi="Calibri" w:cs="Calibri"/>
                <w:color w:val="FF0000"/>
                <w:spacing w:val="-5"/>
                <w:sz w:val="24"/>
                <w:szCs w:val="24"/>
              </w:rPr>
              <w:t>5</w:t>
            </w:r>
            <w:r w:rsidRPr="001F416B">
              <w:rPr>
                <w:rFonts w:ascii="Calibri" w:hAnsi="Calibri" w:cs="Calibri"/>
                <w:color w:val="FF0000"/>
                <w:spacing w:val="-5"/>
                <w:sz w:val="24"/>
                <w:szCs w:val="24"/>
              </w:rPr>
              <w:t>,</w:t>
            </w:r>
            <w:r>
              <w:rPr>
                <w:rFonts w:ascii="Calibri" w:hAnsi="Calibri" w:cs="Calibri"/>
                <w:color w:val="FF0000"/>
                <w:spacing w:val="-5"/>
                <w:sz w:val="24"/>
                <w:szCs w:val="24"/>
              </w:rPr>
              <w:t>35</w:t>
            </w:r>
            <w:r w:rsidRPr="001F416B">
              <w:rPr>
                <w:rFonts w:ascii="Calibri" w:hAnsi="Calibri" w:cs="Calibri"/>
                <w:color w:val="FF0000"/>
                <w:spacing w:val="-5"/>
                <w:sz w:val="24"/>
                <w:szCs w:val="24"/>
              </w:rPr>
              <w:t xml:space="preserve"> mp </w:t>
            </w:r>
          </w:p>
        </w:tc>
        <w:tc>
          <w:tcPr>
            <w:tcW w:w="3080" w:type="dxa"/>
          </w:tcPr>
          <w:p w14:paraId="4B33FB0B" w14:textId="15F73909" w:rsidR="00337DBA" w:rsidRPr="004331E6" w:rsidRDefault="00337DBA" w:rsidP="00D54949">
            <w:pPr>
              <w:pStyle w:val="TableParagraph"/>
              <w:spacing w:before="0" w:line="320" w:lineRule="atLeast"/>
              <w:ind w:left="115" w:right="44"/>
              <w:rPr>
                <w:rFonts w:asciiTheme="minorHAnsi" w:hAnsiTheme="minorHAnsi" w:cstheme="minorHAns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vMerge/>
          </w:tcPr>
          <w:p w14:paraId="75EF8989"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2A4D44EE" w14:textId="430D3D8D" w:rsidTr="00AB7336">
        <w:trPr>
          <w:trHeight w:val="550"/>
        </w:trPr>
        <w:tc>
          <w:tcPr>
            <w:tcW w:w="709" w:type="dxa"/>
          </w:tcPr>
          <w:p w14:paraId="232337DB" w14:textId="520E391B" w:rsidR="00337DBA" w:rsidRPr="004331E6" w:rsidRDefault="00337DBA" w:rsidP="00AB7336">
            <w:pPr>
              <w:pStyle w:val="TableParagraph"/>
              <w:ind w:left="50"/>
              <w:rPr>
                <w:rFonts w:asciiTheme="minorHAnsi" w:hAnsiTheme="minorHAnsi" w:cstheme="minorHAnsi"/>
                <w:spacing w:val="-10"/>
                <w:sz w:val="24"/>
                <w:szCs w:val="24"/>
              </w:rPr>
            </w:pPr>
            <w:r w:rsidRPr="001F416B">
              <w:rPr>
                <w:rFonts w:ascii="Calibri" w:hAnsi="Calibri" w:cs="Calibri"/>
                <w:spacing w:val="-10"/>
                <w:sz w:val="24"/>
                <w:szCs w:val="24"/>
              </w:rPr>
              <w:t>6.</w:t>
            </w:r>
          </w:p>
        </w:tc>
        <w:tc>
          <w:tcPr>
            <w:tcW w:w="2523" w:type="dxa"/>
          </w:tcPr>
          <w:p w14:paraId="19228C66" w14:textId="69E4FD2D" w:rsidR="00337DBA" w:rsidRPr="00D54C6A" w:rsidRDefault="00337DBA" w:rsidP="005F0531">
            <w:pPr>
              <w:pStyle w:val="TableParagraph"/>
              <w:ind w:left="108"/>
              <w:rPr>
                <w:rFonts w:asciiTheme="minorHAnsi" w:hAnsiTheme="minorHAnsi" w:cstheme="minorHAnsi"/>
                <w:color w:val="FF0000"/>
                <w:sz w:val="24"/>
                <w:szCs w:val="24"/>
              </w:rPr>
            </w:pPr>
            <w:r w:rsidRPr="001F416B">
              <w:rPr>
                <w:rFonts w:ascii="Calibri" w:hAnsi="Calibri" w:cs="Calibri"/>
                <w:color w:val="FF0000"/>
                <w:sz w:val="24"/>
                <w:szCs w:val="24"/>
              </w:rPr>
              <w:t xml:space="preserve">G.S. </w:t>
            </w:r>
            <w:r>
              <w:rPr>
                <w:rFonts w:ascii="Calibri" w:hAnsi="Calibri" w:cs="Calibri"/>
                <w:color w:val="FF0000"/>
                <w:sz w:val="24"/>
                <w:szCs w:val="24"/>
              </w:rPr>
              <w:t>public</w:t>
            </w:r>
          </w:p>
        </w:tc>
        <w:tc>
          <w:tcPr>
            <w:tcW w:w="1565" w:type="dxa"/>
          </w:tcPr>
          <w:p w14:paraId="54B6EDAC" w14:textId="77777777" w:rsidR="00337DBA" w:rsidRPr="001F416B" w:rsidRDefault="00337DBA" w:rsidP="003E30B4">
            <w:pPr>
              <w:spacing w:line="320" w:lineRule="atLeast"/>
              <w:ind w:left="16" w:right="384"/>
              <w:rPr>
                <w:rFonts w:ascii="Calibri" w:hAnsi="Calibri" w:cs="Calibri"/>
                <w:color w:val="FF0000"/>
                <w:sz w:val="24"/>
                <w:szCs w:val="24"/>
              </w:rPr>
            </w:pPr>
          </w:p>
          <w:p w14:paraId="5D70F59A" w14:textId="10D19E69" w:rsidR="00337DBA" w:rsidRPr="00D54C6A" w:rsidRDefault="00337DBA" w:rsidP="00AB7336">
            <w:pPr>
              <w:pStyle w:val="TableParagraph"/>
              <w:spacing w:before="0" w:line="320" w:lineRule="atLeast"/>
              <w:ind w:right="384"/>
              <w:rPr>
                <w:rFonts w:asciiTheme="minorHAnsi" w:hAnsiTheme="minorHAnsi" w:cstheme="minorHAnsi"/>
                <w:color w:val="FF0000"/>
                <w:sz w:val="24"/>
                <w:szCs w:val="24"/>
              </w:rPr>
            </w:pPr>
          </w:p>
        </w:tc>
        <w:tc>
          <w:tcPr>
            <w:tcW w:w="1559" w:type="dxa"/>
          </w:tcPr>
          <w:p w14:paraId="518AF8E6" w14:textId="1804709F" w:rsidR="00337DBA" w:rsidRPr="00D54C6A" w:rsidRDefault="00337DBA" w:rsidP="00D54949">
            <w:pPr>
              <w:pStyle w:val="TableParagraph"/>
              <w:ind w:left="-4"/>
              <w:rPr>
                <w:rFonts w:asciiTheme="minorHAnsi" w:hAnsiTheme="minorHAnsi" w:cstheme="minorHAnsi"/>
                <w:color w:val="FF0000"/>
                <w:spacing w:val="-5"/>
                <w:sz w:val="24"/>
                <w:szCs w:val="24"/>
              </w:rPr>
            </w:pPr>
            <w:r>
              <w:rPr>
                <w:rFonts w:ascii="Calibri" w:hAnsi="Calibri" w:cs="Calibri"/>
                <w:color w:val="FF0000"/>
                <w:spacing w:val="-5"/>
                <w:sz w:val="24"/>
                <w:szCs w:val="24"/>
              </w:rPr>
              <w:t>4,75</w:t>
            </w:r>
            <w:r w:rsidRPr="001F416B">
              <w:rPr>
                <w:rFonts w:ascii="Calibri" w:hAnsi="Calibri" w:cs="Calibri"/>
                <w:color w:val="FF0000"/>
                <w:spacing w:val="-5"/>
                <w:sz w:val="24"/>
                <w:szCs w:val="24"/>
              </w:rPr>
              <w:t xml:space="preserve"> mp </w:t>
            </w:r>
          </w:p>
        </w:tc>
        <w:tc>
          <w:tcPr>
            <w:tcW w:w="3080" w:type="dxa"/>
          </w:tcPr>
          <w:p w14:paraId="1499BBF5" w14:textId="77777777"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p w14:paraId="5B7B753B" w14:textId="7D6130CA" w:rsidR="00337DBA" w:rsidRPr="004331E6" w:rsidRDefault="00337DBA" w:rsidP="00D54949">
            <w:pPr>
              <w:pStyle w:val="TableParagraph"/>
              <w:spacing w:before="0" w:line="320" w:lineRule="atLeast"/>
              <w:ind w:left="115" w:right="44"/>
              <w:rPr>
                <w:rFonts w:asciiTheme="minorHAnsi" w:hAnsiTheme="minorHAnsi" w:cstheme="minorHAnsi"/>
                <w:sz w:val="24"/>
                <w:szCs w:val="24"/>
              </w:rPr>
            </w:pPr>
          </w:p>
        </w:tc>
        <w:tc>
          <w:tcPr>
            <w:tcW w:w="5845" w:type="dxa"/>
            <w:vMerge/>
          </w:tcPr>
          <w:p w14:paraId="6DFF1BD1"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63123A58" w14:textId="53BC4D05" w:rsidTr="00AB7336">
        <w:trPr>
          <w:trHeight w:val="1039"/>
        </w:trPr>
        <w:tc>
          <w:tcPr>
            <w:tcW w:w="709" w:type="dxa"/>
          </w:tcPr>
          <w:p w14:paraId="33E2636B" w14:textId="03DF065C" w:rsidR="00337DBA" w:rsidRPr="004331E6" w:rsidRDefault="00337DBA" w:rsidP="00AB7336">
            <w:pPr>
              <w:pStyle w:val="TableParagraph"/>
              <w:ind w:left="50"/>
              <w:rPr>
                <w:rFonts w:asciiTheme="minorHAnsi" w:hAnsiTheme="minorHAnsi" w:cstheme="minorHAnsi"/>
                <w:spacing w:val="-10"/>
                <w:sz w:val="24"/>
                <w:szCs w:val="24"/>
              </w:rPr>
            </w:pPr>
            <w:r>
              <w:rPr>
                <w:rFonts w:ascii="Calibri" w:hAnsi="Calibri" w:cs="Calibri"/>
                <w:spacing w:val="-10"/>
                <w:sz w:val="24"/>
                <w:szCs w:val="24"/>
              </w:rPr>
              <w:t xml:space="preserve">7. </w:t>
            </w:r>
          </w:p>
        </w:tc>
        <w:tc>
          <w:tcPr>
            <w:tcW w:w="2523" w:type="dxa"/>
          </w:tcPr>
          <w:p w14:paraId="0F0CD751" w14:textId="0B086A87" w:rsidR="00337DBA" w:rsidRPr="00D54C6A" w:rsidRDefault="00337DBA" w:rsidP="00D54C6A">
            <w:pPr>
              <w:pStyle w:val="TableParagraph"/>
              <w:ind w:left="0"/>
              <w:rPr>
                <w:rFonts w:asciiTheme="minorHAnsi" w:hAnsiTheme="minorHAnsi" w:cstheme="minorHAnsi"/>
                <w:color w:val="FF0000"/>
                <w:spacing w:val="-10"/>
                <w:sz w:val="24"/>
                <w:szCs w:val="24"/>
              </w:rPr>
            </w:pPr>
            <w:r>
              <w:rPr>
                <w:rFonts w:ascii="Calibri" w:hAnsi="Calibri" w:cs="Calibri"/>
                <w:color w:val="FF0000"/>
                <w:sz w:val="24"/>
                <w:szCs w:val="24"/>
              </w:rPr>
              <w:t>G.S. public</w:t>
            </w:r>
          </w:p>
        </w:tc>
        <w:tc>
          <w:tcPr>
            <w:tcW w:w="1565" w:type="dxa"/>
          </w:tcPr>
          <w:p w14:paraId="7AACF0ED" w14:textId="77777777" w:rsidR="00337DBA" w:rsidRPr="00D54C6A" w:rsidRDefault="00337DBA" w:rsidP="00AB7336">
            <w:pPr>
              <w:pStyle w:val="TableParagraph"/>
              <w:spacing w:before="0" w:line="320" w:lineRule="atLeast"/>
              <w:ind w:right="384"/>
              <w:rPr>
                <w:rFonts w:asciiTheme="minorHAnsi" w:hAnsiTheme="minorHAnsi" w:cstheme="minorHAnsi"/>
                <w:color w:val="FF0000"/>
                <w:sz w:val="24"/>
                <w:szCs w:val="24"/>
              </w:rPr>
            </w:pPr>
          </w:p>
        </w:tc>
        <w:tc>
          <w:tcPr>
            <w:tcW w:w="1559" w:type="dxa"/>
          </w:tcPr>
          <w:p w14:paraId="57A39E45" w14:textId="4F317106" w:rsidR="00337DBA" w:rsidRPr="00D54C6A" w:rsidRDefault="00337DBA" w:rsidP="00D54949">
            <w:pPr>
              <w:pStyle w:val="TableParagraph"/>
              <w:ind w:left="-4"/>
              <w:rPr>
                <w:rFonts w:asciiTheme="minorHAnsi" w:hAnsiTheme="minorHAnsi" w:cstheme="minorHAnsi"/>
                <w:color w:val="FF0000"/>
                <w:spacing w:val="-5"/>
                <w:sz w:val="24"/>
                <w:szCs w:val="24"/>
              </w:rPr>
            </w:pPr>
            <w:r>
              <w:rPr>
                <w:rFonts w:ascii="Calibri" w:hAnsi="Calibri" w:cs="Calibri"/>
                <w:color w:val="FF0000"/>
                <w:spacing w:val="-5"/>
                <w:sz w:val="24"/>
                <w:szCs w:val="24"/>
              </w:rPr>
              <w:t>4,90 mp</w:t>
            </w:r>
          </w:p>
        </w:tc>
        <w:tc>
          <w:tcPr>
            <w:tcW w:w="3080" w:type="dxa"/>
          </w:tcPr>
          <w:p w14:paraId="36C9C72D" w14:textId="77777777"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p w14:paraId="3AFBA5BE" w14:textId="129595B6" w:rsidR="00337DBA" w:rsidRPr="004331E6" w:rsidRDefault="00337DBA" w:rsidP="00D54949">
            <w:pPr>
              <w:pStyle w:val="TableParagraph"/>
              <w:spacing w:before="0" w:line="320" w:lineRule="atLeast"/>
              <w:ind w:left="115" w:right="44"/>
              <w:rPr>
                <w:rFonts w:asciiTheme="minorHAnsi" w:hAnsiTheme="minorHAnsi" w:cstheme="minorHAnsi"/>
                <w:sz w:val="24"/>
                <w:szCs w:val="24"/>
              </w:rPr>
            </w:pPr>
          </w:p>
        </w:tc>
        <w:tc>
          <w:tcPr>
            <w:tcW w:w="5845" w:type="dxa"/>
            <w:vMerge/>
          </w:tcPr>
          <w:p w14:paraId="79E39C8B" w14:textId="77777777" w:rsidR="00337DBA" w:rsidRPr="004331E6" w:rsidRDefault="00337DBA" w:rsidP="00AB7336">
            <w:pPr>
              <w:pStyle w:val="TableParagraph"/>
              <w:spacing w:before="0" w:line="320" w:lineRule="atLeast"/>
              <w:ind w:left="0" w:right="44"/>
              <w:rPr>
                <w:rFonts w:asciiTheme="minorHAnsi" w:hAnsiTheme="minorHAnsi" w:cstheme="minorHAnsi"/>
                <w:sz w:val="24"/>
                <w:szCs w:val="24"/>
              </w:rPr>
            </w:pPr>
          </w:p>
        </w:tc>
      </w:tr>
      <w:tr w:rsidR="00337DBA" w:rsidRPr="004331E6" w14:paraId="27B539E0" w14:textId="030526BF" w:rsidTr="00AB7336">
        <w:trPr>
          <w:trHeight w:val="902"/>
        </w:trPr>
        <w:tc>
          <w:tcPr>
            <w:tcW w:w="709" w:type="dxa"/>
          </w:tcPr>
          <w:p w14:paraId="0F1EED9D" w14:textId="4CE9F354" w:rsidR="00337DBA" w:rsidRPr="004331E6" w:rsidRDefault="00337DBA" w:rsidP="00D54C6A">
            <w:pPr>
              <w:pStyle w:val="TableParagraph"/>
              <w:ind w:left="50"/>
              <w:rPr>
                <w:rFonts w:asciiTheme="minorHAnsi" w:hAnsiTheme="minorHAnsi" w:cstheme="minorHAnsi"/>
                <w:spacing w:val="-10"/>
                <w:sz w:val="24"/>
                <w:szCs w:val="24"/>
              </w:rPr>
            </w:pPr>
            <w:r>
              <w:rPr>
                <w:rFonts w:ascii="Calibri" w:hAnsi="Calibri" w:cs="Calibri"/>
                <w:spacing w:val="-10"/>
                <w:sz w:val="24"/>
                <w:szCs w:val="24"/>
              </w:rPr>
              <w:t>8</w:t>
            </w:r>
            <w:r w:rsidRPr="001F416B">
              <w:rPr>
                <w:rFonts w:ascii="Calibri" w:hAnsi="Calibri" w:cs="Calibri"/>
                <w:spacing w:val="-10"/>
                <w:sz w:val="24"/>
                <w:szCs w:val="24"/>
              </w:rPr>
              <w:t xml:space="preserve">. </w:t>
            </w:r>
          </w:p>
        </w:tc>
        <w:tc>
          <w:tcPr>
            <w:tcW w:w="2523" w:type="dxa"/>
          </w:tcPr>
          <w:p w14:paraId="308E5563" w14:textId="22B2F3DF" w:rsidR="00337DBA" w:rsidRPr="00D54C6A" w:rsidRDefault="00337DBA" w:rsidP="00D54C6A">
            <w:pPr>
              <w:pStyle w:val="TableParagraph"/>
              <w:ind w:left="108"/>
              <w:rPr>
                <w:rFonts w:asciiTheme="minorHAnsi" w:hAnsiTheme="minorHAnsi" w:cstheme="minorHAnsi"/>
                <w:color w:val="FF0000"/>
                <w:sz w:val="24"/>
                <w:szCs w:val="24"/>
              </w:rPr>
            </w:pPr>
            <w:r>
              <w:rPr>
                <w:rFonts w:ascii="Calibri" w:hAnsi="Calibri" w:cs="Calibri"/>
                <w:color w:val="FF0000"/>
                <w:spacing w:val="-10"/>
                <w:sz w:val="24"/>
                <w:szCs w:val="24"/>
              </w:rPr>
              <w:t>Grup sanitar pers. handicap</w:t>
            </w:r>
            <w:r w:rsidRPr="001F416B">
              <w:rPr>
                <w:rFonts w:ascii="Calibri" w:hAnsi="Calibri" w:cs="Calibri"/>
                <w:color w:val="FF0000"/>
                <w:sz w:val="24"/>
                <w:szCs w:val="24"/>
              </w:rPr>
              <w:t xml:space="preserve">    </w:t>
            </w:r>
          </w:p>
        </w:tc>
        <w:tc>
          <w:tcPr>
            <w:tcW w:w="1565" w:type="dxa"/>
          </w:tcPr>
          <w:p w14:paraId="5F6E7707" w14:textId="77777777" w:rsidR="00337DBA" w:rsidRPr="00D54C6A" w:rsidRDefault="00337DBA" w:rsidP="00AB7336">
            <w:pPr>
              <w:pStyle w:val="TableParagraph"/>
              <w:spacing w:before="0" w:line="320" w:lineRule="atLeast"/>
              <w:ind w:left="0" w:right="384"/>
              <w:rPr>
                <w:rFonts w:asciiTheme="minorHAnsi" w:hAnsiTheme="minorHAnsi" w:cstheme="minorHAnsi"/>
                <w:color w:val="FF0000"/>
                <w:sz w:val="24"/>
                <w:szCs w:val="24"/>
              </w:rPr>
            </w:pPr>
          </w:p>
        </w:tc>
        <w:tc>
          <w:tcPr>
            <w:tcW w:w="1559" w:type="dxa"/>
          </w:tcPr>
          <w:p w14:paraId="2BD92CFF" w14:textId="7EAEE1E3" w:rsidR="00337DBA" w:rsidRPr="00D54C6A" w:rsidRDefault="00337DBA" w:rsidP="00AB7336">
            <w:pPr>
              <w:pStyle w:val="TableParagraph"/>
              <w:ind w:left="-4"/>
              <w:rPr>
                <w:rFonts w:asciiTheme="minorHAnsi" w:hAnsiTheme="minorHAnsi" w:cstheme="minorHAnsi"/>
                <w:color w:val="FF0000"/>
                <w:spacing w:val="-5"/>
                <w:sz w:val="24"/>
                <w:szCs w:val="24"/>
              </w:rPr>
            </w:pPr>
            <w:r>
              <w:rPr>
                <w:rFonts w:ascii="Calibri" w:hAnsi="Calibri" w:cs="Calibri"/>
                <w:color w:val="FF0000"/>
                <w:spacing w:val="-5"/>
                <w:sz w:val="24"/>
                <w:szCs w:val="24"/>
              </w:rPr>
              <w:t>4,25</w:t>
            </w:r>
            <w:r w:rsidRPr="001F416B">
              <w:rPr>
                <w:rFonts w:ascii="Calibri" w:hAnsi="Calibri" w:cs="Calibri"/>
                <w:color w:val="FF0000"/>
                <w:spacing w:val="-5"/>
                <w:sz w:val="24"/>
                <w:szCs w:val="24"/>
              </w:rPr>
              <w:t xml:space="preserve"> mp</w:t>
            </w:r>
          </w:p>
        </w:tc>
        <w:tc>
          <w:tcPr>
            <w:tcW w:w="3080" w:type="dxa"/>
          </w:tcPr>
          <w:p w14:paraId="65C62B51" w14:textId="77777777" w:rsidR="00337DBA" w:rsidRPr="001F416B" w:rsidRDefault="00337DBA" w:rsidP="003E30B4">
            <w:pPr>
              <w:spacing w:line="320" w:lineRule="atLeast"/>
              <w:ind w:left="115" w:right="44"/>
              <w:rPr>
                <w:rFonts w:ascii="Calibri" w:hAnsi="Calibri" w:cs="Calibri"/>
                <w:sz w:val="24"/>
                <w:szCs w:val="24"/>
              </w:rPr>
            </w:pPr>
          </w:p>
          <w:p w14:paraId="45A00A3A" w14:textId="7E78BB0F" w:rsidR="00337DBA" w:rsidRPr="004331E6" w:rsidRDefault="00337DBA" w:rsidP="00D54C6A">
            <w:pPr>
              <w:pStyle w:val="TableParagraph"/>
              <w:spacing w:before="0" w:line="320" w:lineRule="atLeast"/>
              <w:ind w:left="115" w:right="44"/>
              <w:rPr>
                <w:rFonts w:asciiTheme="minorHAnsi" w:hAnsiTheme="minorHAnsi" w:cstheme="minorHAns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vMerge/>
            <w:tcBorders>
              <w:bottom w:val="nil"/>
            </w:tcBorders>
          </w:tcPr>
          <w:p w14:paraId="77AC0DE7"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401C893A" w14:textId="77777777" w:rsidTr="00AB7336">
        <w:trPr>
          <w:trHeight w:val="902"/>
        </w:trPr>
        <w:tc>
          <w:tcPr>
            <w:tcW w:w="709" w:type="dxa"/>
          </w:tcPr>
          <w:p w14:paraId="21C95635" w14:textId="77777777" w:rsidR="00337DBA" w:rsidRPr="001F416B" w:rsidRDefault="00337DBA" w:rsidP="003E30B4">
            <w:pPr>
              <w:spacing w:before="170"/>
              <w:ind w:left="50"/>
              <w:rPr>
                <w:rFonts w:ascii="Calibri" w:hAnsi="Calibri" w:cs="Calibri"/>
                <w:spacing w:val="-10"/>
                <w:sz w:val="24"/>
                <w:szCs w:val="24"/>
              </w:rPr>
            </w:pPr>
          </w:p>
          <w:p w14:paraId="493FB4A8" w14:textId="43FCE474" w:rsidR="00337DBA" w:rsidRDefault="00337DBA" w:rsidP="00D54C6A">
            <w:pPr>
              <w:pStyle w:val="TableParagraph"/>
              <w:ind w:left="50"/>
              <w:rPr>
                <w:rFonts w:ascii="Calibri" w:hAnsi="Calibri" w:cs="Calibri"/>
                <w:spacing w:val="-10"/>
                <w:sz w:val="24"/>
                <w:szCs w:val="24"/>
              </w:rPr>
            </w:pPr>
            <w:r>
              <w:rPr>
                <w:rFonts w:ascii="Calibri" w:hAnsi="Calibri" w:cs="Calibri"/>
                <w:spacing w:val="-10"/>
                <w:sz w:val="24"/>
                <w:szCs w:val="24"/>
              </w:rPr>
              <w:t>9.</w:t>
            </w:r>
          </w:p>
        </w:tc>
        <w:tc>
          <w:tcPr>
            <w:tcW w:w="2523" w:type="dxa"/>
          </w:tcPr>
          <w:p w14:paraId="2C025D29" w14:textId="57D50EA1" w:rsidR="00337DBA" w:rsidRDefault="00337DBA" w:rsidP="00D54C6A">
            <w:pPr>
              <w:pStyle w:val="TableParagraph"/>
              <w:ind w:left="108"/>
              <w:rPr>
                <w:rFonts w:ascii="Calibri" w:hAnsi="Calibri" w:cs="Calibri"/>
                <w:color w:val="FF0000"/>
                <w:spacing w:val="-10"/>
                <w:sz w:val="24"/>
                <w:szCs w:val="24"/>
              </w:rPr>
            </w:pPr>
            <w:r w:rsidRPr="00E030A0">
              <w:rPr>
                <w:rFonts w:ascii="Calibri" w:hAnsi="Calibri" w:cs="Calibri"/>
                <w:color w:val="FF0000"/>
                <w:sz w:val="24"/>
                <w:szCs w:val="24"/>
                <w:lang w:val="pt-PT"/>
              </w:rPr>
              <w:t xml:space="preserve">G.S. </w:t>
            </w:r>
            <w:r>
              <w:rPr>
                <w:rFonts w:ascii="Calibri" w:hAnsi="Calibri" w:cs="Calibri"/>
                <w:color w:val="FF0000"/>
                <w:sz w:val="24"/>
                <w:szCs w:val="24"/>
                <w:lang w:val="pt-PT"/>
              </w:rPr>
              <w:t>personal</w:t>
            </w:r>
            <w:r w:rsidRPr="00E030A0">
              <w:rPr>
                <w:rFonts w:ascii="Calibri" w:hAnsi="Calibri" w:cs="Calibri"/>
                <w:color w:val="FF0000"/>
                <w:sz w:val="24"/>
                <w:szCs w:val="24"/>
                <w:lang w:val="pt-PT"/>
              </w:rPr>
              <w:t xml:space="preserve">  </w:t>
            </w:r>
          </w:p>
        </w:tc>
        <w:tc>
          <w:tcPr>
            <w:tcW w:w="1565" w:type="dxa"/>
          </w:tcPr>
          <w:p w14:paraId="239F242F" w14:textId="77777777" w:rsidR="00337DBA" w:rsidRPr="00E030A0" w:rsidRDefault="00337DBA" w:rsidP="003E30B4">
            <w:pPr>
              <w:spacing w:line="320" w:lineRule="atLeast"/>
              <w:ind w:left="16" w:right="384"/>
              <w:rPr>
                <w:rFonts w:ascii="Calibri" w:hAnsi="Calibri" w:cs="Calibri"/>
                <w:color w:val="FF0000"/>
                <w:sz w:val="24"/>
                <w:szCs w:val="24"/>
                <w:lang w:val="pt-PT"/>
              </w:rPr>
            </w:pPr>
          </w:p>
          <w:p w14:paraId="2B3BF5EB" w14:textId="77777777" w:rsidR="00337DBA" w:rsidRPr="00E030A0" w:rsidRDefault="00337DBA" w:rsidP="003E30B4">
            <w:pPr>
              <w:spacing w:line="320" w:lineRule="atLeast"/>
              <w:ind w:left="16" w:right="384"/>
              <w:rPr>
                <w:rFonts w:ascii="Calibri" w:hAnsi="Calibri" w:cs="Calibri"/>
                <w:color w:val="FF0000"/>
                <w:sz w:val="24"/>
                <w:szCs w:val="24"/>
                <w:lang w:val="pt-PT"/>
              </w:rPr>
            </w:pPr>
          </w:p>
          <w:p w14:paraId="71BCB659" w14:textId="77777777" w:rsidR="00337DBA" w:rsidRPr="00D54C6A" w:rsidRDefault="00337DBA" w:rsidP="00AB7336">
            <w:pPr>
              <w:pStyle w:val="TableParagraph"/>
              <w:spacing w:before="0" w:line="320" w:lineRule="atLeast"/>
              <w:ind w:left="0" w:right="384"/>
              <w:rPr>
                <w:rFonts w:asciiTheme="minorHAnsi" w:hAnsiTheme="minorHAnsi" w:cstheme="minorHAnsi"/>
                <w:color w:val="FF0000"/>
                <w:sz w:val="24"/>
                <w:szCs w:val="24"/>
              </w:rPr>
            </w:pPr>
          </w:p>
        </w:tc>
        <w:tc>
          <w:tcPr>
            <w:tcW w:w="1559" w:type="dxa"/>
          </w:tcPr>
          <w:p w14:paraId="3655FFDB" w14:textId="77777777" w:rsidR="00337DBA" w:rsidRPr="00E030A0" w:rsidRDefault="00337DBA" w:rsidP="003E30B4">
            <w:pPr>
              <w:spacing w:before="170"/>
              <w:ind w:left="-4"/>
              <w:rPr>
                <w:rFonts w:ascii="Calibri" w:hAnsi="Calibri" w:cs="Calibri"/>
                <w:color w:val="FF0000"/>
                <w:spacing w:val="-5"/>
                <w:sz w:val="24"/>
                <w:szCs w:val="24"/>
                <w:lang w:val="pt-PT"/>
              </w:rPr>
            </w:pPr>
          </w:p>
          <w:p w14:paraId="6FAC66F8" w14:textId="1C4532FA" w:rsidR="00337DBA" w:rsidRDefault="00337DBA" w:rsidP="00AB7336">
            <w:pPr>
              <w:pStyle w:val="TableParagraph"/>
              <w:ind w:left="-4"/>
              <w:rPr>
                <w:rFonts w:ascii="Calibri" w:hAnsi="Calibri" w:cs="Calibri"/>
                <w:color w:val="FF0000"/>
                <w:spacing w:val="-5"/>
                <w:sz w:val="24"/>
                <w:szCs w:val="24"/>
              </w:rPr>
            </w:pPr>
            <w:r w:rsidRPr="001F416B">
              <w:rPr>
                <w:rFonts w:ascii="Calibri" w:hAnsi="Calibri" w:cs="Calibri"/>
                <w:color w:val="FF0000"/>
                <w:spacing w:val="-5"/>
                <w:sz w:val="24"/>
                <w:szCs w:val="24"/>
              </w:rPr>
              <w:t>4</w:t>
            </w:r>
            <w:r>
              <w:rPr>
                <w:rFonts w:ascii="Calibri" w:hAnsi="Calibri" w:cs="Calibri"/>
                <w:color w:val="FF0000"/>
                <w:spacing w:val="-5"/>
                <w:sz w:val="24"/>
                <w:szCs w:val="24"/>
              </w:rPr>
              <w:t>,00 mp</w:t>
            </w:r>
          </w:p>
        </w:tc>
        <w:tc>
          <w:tcPr>
            <w:tcW w:w="3080" w:type="dxa"/>
          </w:tcPr>
          <w:p w14:paraId="25C16010" w14:textId="77777777" w:rsidR="00337DBA" w:rsidRPr="001F416B" w:rsidRDefault="00337DBA" w:rsidP="003E30B4">
            <w:pPr>
              <w:spacing w:line="320" w:lineRule="atLeast"/>
              <w:ind w:left="115" w:right="44"/>
              <w:rPr>
                <w:rFonts w:ascii="Calibri" w:hAnsi="Calibri" w:cs="Calibri"/>
                <w:spacing w:val="-2"/>
                <w:sz w:val="24"/>
                <w:szCs w:val="24"/>
              </w:rPr>
            </w:pPr>
          </w:p>
          <w:p w14:paraId="068F04FB" w14:textId="77777777"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p w14:paraId="43F73500" w14:textId="77777777" w:rsidR="00337DBA" w:rsidRPr="001F416B" w:rsidRDefault="00337DBA" w:rsidP="003E30B4">
            <w:pPr>
              <w:spacing w:line="320" w:lineRule="atLeast"/>
              <w:ind w:left="115" w:right="44"/>
              <w:rPr>
                <w:rFonts w:ascii="Calibri" w:hAnsi="Calibri" w:cs="Calibri"/>
                <w:sz w:val="24"/>
                <w:szCs w:val="24"/>
              </w:rPr>
            </w:pPr>
          </w:p>
        </w:tc>
        <w:tc>
          <w:tcPr>
            <w:tcW w:w="5845" w:type="dxa"/>
            <w:tcBorders>
              <w:bottom w:val="nil"/>
            </w:tcBorders>
          </w:tcPr>
          <w:p w14:paraId="7DB9130B"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6F0B15AD" w14:textId="77777777" w:rsidTr="00AB7336">
        <w:trPr>
          <w:trHeight w:val="902"/>
        </w:trPr>
        <w:tc>
          <w:tcPr>
            <w:tcW w:w="709" w:type="dxa"/>
          </w:tcPr>
          <w:p w14:paraId="3F25D67B" w14:textId="174B8702" w:rsidR="00337DBA" w:rsidRPr="001F416B"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10</w:t>
            </w:r>
            <w:r w:rsidRPr="001F416B">
              <w:rPr>
                <w:rFonts w:ascii="Calibri" w:hAnsi="Calibri" w:cs="Calibri"/>
                <w:spacing w:val="-10"/>
                <w:sz w:val="24"/>
                <w:szCs w:val="24"/>
              </w:rPr>
              <w:t>.</w:t>
            </w:r>
          </w:p>
        </w:tc>
        <w:tc>
          <w:tcPr>
            <w:tcW w:w="2523" w:type="dxa"/>
          </w:tcPr>
          <w:p w14:paraId="29A2046D" w14:textId="478726A0" w:rsidR="00337DBA" w:rsidRPr="00E030A0" w:rsidRDefault="00337DBA" w:rsidP="00D54C6A">
            <w:pPr>
              <w:pStyle w:val="TableParagraph"/>
              <w:ind w:left="108"/>
              <w:rPr>
                <w:rFonts w:ascii="Calibri" w:hAnsi="Calibri" w:cs="Calibri"/>
                <w:color w:val="FF0000"/>
                <w:sz w:val="24"/>
                <w:szCs w:val="24"/>
                <w:lang w:val="pt-PT"/>
              </w:rPr>
            </w:pPr>
            <w:r>
              <w:rPr>
                <w:rFonts w:ascii="Calibri" w:hAnsi="Calibri" w:cs="Calibri"/>
                <w:color w:val="FF0000"/>
                <w:sz w:val="24"/>
                <w:szCs w:val="24"/>
              </w:rPr>
              <w:t>Hol</w:t>
            </w:r>
          </w:p>
        </w:tc>
        <w:tc>
          <w:tcPr>
            <w:tcW w:w="1565" w:type="dxa"/>
          </w:tcPr>
          <w:p w14:paraId="26E1AC3B"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Activitate</w:t>
            </w:r>
          </w:p>
          <w:p w14:paraId="3A9920AF"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medicala</w:t>
            </w:r>
          </w:p>
          <w:p w14:paraId="479097F9" w14:textId="77777777" w:rsidR="00337DBA" w:rsidRPr="00E030A0" w:rsidRDefault="00337DBA" w:rsidP="003E30B4">
            <w:pPr>
              <w:spacing w:line="320" w:lineRule="atLeast"/>
              <w:ind w:left="16" w:right="384"/>
              <w:rPr>
                <w:rFonts w:ascii="Calibri" w:hAnsi="Calibri" w:cs="Calibri"/>
                <w:color w:val="FF0000"/>
                <w:sz w:val="24"/>
                <w:szCs w:val="24"/>
                <w:lang w:val="pt-PT"/>
              </w:rPr>
            </w:pPr>
          </w:p>
        </w:tc>
        <w:tc>
          <w:tcPr>
            <w:tcW w:w="1559" w:type="dxa"/>
          </w:tcPr>
          <w:p w14:paraId="11230526" w14:textId="1F87BDD5" w:rsidR="00337DBA" w:rsidRPr="00E030A0" w:rsidRDefault="00337DBA" w:rsidP="003E30B4">
            <w:pPr>
              <w:spacing w:before="170"/>
              <w:ind w:left="-4"/>
              <w:rPr>
                <w:rFonts w:ascii="Calibri" w:hAnsi="Calibri" w:cs="Calibri"/>
                <w:color w:val="FF0000"/>
                <w:spacing w:val="-5"/>
                <w:sz w:val="24"/>
                <w:szCs w:val="24"/>
                <w:lang w:val="pt-PT"/>
              </w:rPr>
            </w:pPr>
            <w:r>
              <w:rPr>
                <w:rFonts w:ascii="Calibri" w:hAnsi="Calibri" w:cs="Calibri"/>
                <w:color w:val="FF0000"/>
                <w:spacing w:val="-5"/>
                <w:sz w:val="24"/>
                <w:szCs w:val="24"/>
              </w:rPr>
              <w:t>4,60 mp</w:t>
            </w:r>
          </w:p>
        </w:tc>
        <w:tc>
          <w:tcPr>
            <w:tcW w:w="3080" w:type="dxa"/>
          </w:tcPr>
          <w:p w14:paraId="0789468B" w14:textId="358A4934" w:rsidR="00337DBA" w:rsidRPr="001F416B" w:rsidRDefault="00337DBA" w:rsidP="003E30B4">
            <w:pPr>
              <w:spacing w:line="320" w:lineRule="atLeast"/>
              <w:ind w:left="115" w:right="44"/>
              <w:rPr>
                <w:rFonts w:ascii="Calibri" w:hAnsi="Calibri" w:cs="Calibri"/>
                <w:spacing w:val="-2"/>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3863FDC4"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0A5E4847" w14:textId="77777777" w:rsidTr="00AB7336">
        <w:trPr>
          <w:trHeight w:val="902"/>
        </w:trPr>
        <w:tc>
          <w:tcPr>
            <w:tcW w:w="709" w:type="dxa"/>
          </w:tcPr>
          <w:p w14:paraId="320ECFFD" w14:textId="5E077D78"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lastRenderedPageBreak/>
              <w:t>11.</w:t>
            </w:r>
          </w:p>
        </w:tc>
        <w:tc>
          <w:tcPr>
            <w:tcW w:w="2523" w:type="dxa"/>
          </w:tcPr>
          <w:p w14:paraId="7D4DE583" w14:textId="60654ED7" w:rsidR="00337DBA" w:rsidRDefault="00337DBA" w:rsidP="00D54C6A">
            <w:pPr>
              <w:pStyle w:val="TableParagraph"/>
              <w:ind w:left="108"/>
              <w:rPr>
                <w:rFonts w:ascii="Calibri" w:hAnsi="Calibri" w:cs="Calibri"/>
                <w:color w:val="FF0000"/>
                <w:sz w:val="24"/>
                <w:szCs w:val="24"/>
              </w:rPr>
            </w:pPr>
            <w:r>
              <w:rPr>
                <w:rFonts w:ascii="Calibri" w:hAnsi="Calibri" w:cs="Calibri"/>
                <w:color w:val="FF0000"/>
                <w:sz w:val="24"/>
                <w:szCs w:val="24"/>
              </w:rPr>
              <w:t xml:space="preserve">Consiliere </w:t>
            </w:r>
            <w:proofErr w:type="spellStart"/>
            <w:r>
              <w:rPr>
                <w:rFonts w:ascii="Calibri" w:hAnsi="Calibri" w:cs="Calibri"/>
                <w:color w:val="FF0000"/>
                <w:sz w:val="24"/>
                <w:szCs w:val="24"/>
              </w:rPr>
              <w:t>scolara</w:t>
            </w:r>
            <w:proofErr w:type="spellEnd"/>
          </w:p>
        </w:tc>
        <w:tc>
          <w:tcPr>
            <w:tcW w:w="1565" w:type="dxa"/>
          </w:tcPr>
          <w:p w14:paraId="298E7DAD"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Activitate</w:t>
            </w:r>
          </w:p>
          <w:p w14:paraId="5A781B15" w14:textId="77777777" w:rsidR="00337DBA" w:rsidRPr="001F416B" w:rsidRDefault="00337DBA" w:rsidP="003E30B4">
            <w:pPr>
              <w:spacing w:line="320" w:lineRule="atLeast"/>
              <w:ind w:right="384"/>
              <w:rPr>
                <w:rFonts w:ascii="Calibri" w:hAnsi="Calibri" w:cs="Calibri"/>
                <w:color w:val="FF0000"/>
                <w:sz w:val="24"/>
                <w:szCs w:val="24"/>
              </w:rPr>
            </w:pPr>
            <w:r w:rsidRPr="001F416B">
              <w:rPr>
                <w:rFonts w:ascii="Calibri" w:hAnsi="Calibri" w:cs="Calibri"/>
                <w:color w:val="FF0000"/>
                <w:sz w:val="24"/>
                <w:szCs w:val="24"/>
              </w:rPr>
              <w:t>medicala</w:t>
            </w:r>
          </w:p>
          <w:p w14:paraId="306AD32B" w14:textId="77777777" w:rsidR="00337DBA" w:rsidRPr="001F416B" w:rsidRDefault="00337DBA" w:rsidP="003E30B4">
            <w:pPr>
              <w:spacing w:line="320" w:lineRule="atLeast"/>
              <w:ind w:right="384"/>
              <w:rPr>
                <w:rFonts w:ascii="Calibri" w:hAnsi="Calibri" w:cs="Calibri"/>
                <w:color w:val="FF0000"/>
                <w:sz w:val="24"/>
                <w:szCs w:val="24"/>
              </w:rPr>
            </w:pPr>
          </w:p>
        </w:tc>
        <w:tc>
          <w:tcPr>
            <w:tcW w:w="1559" w:type="dxa"/>
          </w:tcPr>
          <w:p w14:paraId="0D33E6C6" w14:textId="4CB3C82C"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10,25 mp</w:t>
            </w:r>
          </w:p>
        </w:tc>
        <w:tc>
          <w:tcPr>
            <w:tcW w:w="3080" w:type="dxa"/>
          </w:tcPr>
          <w:p w14:paraId="1B28FEB7" w14:textId="28132E21"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0EC08295"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13786712" w14:textId="77777777" w:rsidTr="00AB7336">
        <w:trPr>
          <w:trHeight w:val="902"/>
        </w:trPr>
        <w:tc>
          <w:tcPr>
            <w:tcW w:w="709" w:type="dxa"/>
          </w:tcPr>
          <w:p w14:paraId="2D51B364" w14:textId="0D16EC11"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12.</w:t>
            </w:r>
          </w:p>
        </w:tc>
        <w:tc>
          <w:tcPr>
            <w:tcW w:w="2523" w:type="dxa"/>
          </w:tcPr>
          <w:p w14:paraId="325BDA9F" w14:textId="436B0970" w:rsidR="00337DBA" w:rsidRDefault="00337DBA" w:rsidP="00D54C6A">
            <w:pPr>
              <w:pStyle w:val="TableParagraph"/>
              <w:ind w:left="108"/>
              <w:rPr>
                <w:rFonts w:ascii="Calibri" w:hAnsi="Calibri" w:cs="Calibri"/>
                <w:color w:val="FF0000"/>
                <w:sz w:val="24"/>
                <w:szCs w:val="24"/>
              </w:rPr>
            </w:pPr>
            <w:proofErr w:type="spellStart"/>
            <w:r>
              <w:rPr>
                <w:rFonts w:ascii="Calibri" w:hAnsi="Calibri" w:cs="Calibri"/>
                <w:color w:val="FF0000"/>
                <w:sz w:val="24"/>
                <w:szCs w:val="24"/>
              </w:rPr>
              <w:t>Spatiu</w:t>
            </w:r>
            <w:proofErr w:type="spellEnd"/>
            <w:r>
              <w:rPr>
                <w:rFonts w:ascii="Calibri" w:hAnsi="Calibri" w:cs="Calibri"/>
                <w:color w:val="FF0000"/>
                <w:sz w:val="24"/>
                <w:szCs w:val="24"/>
              </w:rPr>
              <w:t xml:space="preserve"> depozitare</w:t>
            </w:r>
          </w:p>
        </w:tc>
        <w:tc>
          <w:tcPr>
            <w:tcW w:w="1565" w:type="dxa"/>
          </w:tcPr>
          <w:p w14:paraId="7C55EF8A" w14:textId="77777777" w:rsidR="00337DBA" w:rsidRPr="004851D9" w:rsidRDefault="00337DBA" w:rsidP="003E30B4">
            <w:pPr>
              <w:spacing w:line="320" w:lineRule="atLeast"/>
              <w:ind w:right="384"/>
            </w:pPr>
            <w:r w:rsidRPr="004851D9">
              <w:t>Activitate</w:t>
            </w:r>
          </w:p>
          <w:p w14:paraId="07D389E1" w14:textId="77777777" w:rsidR="00337DBA" w:rsidRPr="004851D9" w:rsidRDefault="00337DBA" w:rsidP="003E30B4">
            <w:pPr>
              <w:spacing w:line="320" w:lineRule="atLeast"/>
              <w:ind w:right="384"/>
            </w:pPr>
            <w:r w:rsidRPr="004851D9">
              <w:t>medicala</w:t>
            </w:r>
          </w:p>
          <w:p w14:paraId="08DED0B2" w14:textId="77777777" w:rsidR="00337DBA" w:rsidRPr="001F416B" w:rsidRDefault="00337DBA" w:rsidP="003E30B4">
            <w:pPr>
              <w:spacing w:line="320" w:lineRule="atLeast"/>
              <w:ind w:right="384"/>
              <w:rPr>
                <w:rFonts w:ascii="Calibri" w:hAnsi="Calibri" w:cs="Calibri"/>
                <w:color w:val="FF0000"/>
                <w:sz w:val="24"/>
                <w:szCs w:val="24"/>
              </w:rPr>
            </w:pPr>
          </w:p>
        </w:tc>
        <w:tc>
          <w:tcPr>
            <w:tcW w:w="1559" w:type="dxa"/>
          </w:tcPr>
          <w:p w14:paraId="66F8E25A" w14:textId="595D433F"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3,30 mp</w:t>
            </w:r>
          </w:p>
        </w:tc>
        <w:tc>
          <w:tcPr>
            <w:tcW w:w="3080" w:type="dxa"/>
          </w:tcPr>
          <w:p w14:paraId="75107E8B" w14:textId="69E99ECD"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14D39143"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73E9E3CA" w14:textId="77777777" w:rsidTr="00AB7336">
        <w:trPr>
          <w:trHeight w:val="902"/>
        </w:trPr>
        <w:tc>
          <w:tcPr>
            <w:tcW w:w="709" w:type="dxa"/>
          </w:tcPr>
          <w:p w14:paraId="4C3239C1" w14:textId="6ED4B52A"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13.</w:t>
            </w:r>
          </w:p>
        </w:tc>
        <w:tc>
          <w:tcPr>
            <w:tcW w:w="2523" w:type="dxa"/>
          </w:tcPr>
          <w:p w14:paraId="3DDE8FDC" w14:textId="713704F7" w:rsidR="00337DBA" w:rsidRDefault="00337DBA" w:rsidP="00D54C6A">
            <w:pPr>
              <w:pStyle w:val="TableParagraph"/>
              <w:ind w:left="108"/>
              <w:rPr>
                <w:rFonts w:ascii="Calibri" w:hAnsi="Calibri" w:cs="Calibri"/>
                <w:color w:val="FF0000"/>
                <w:sz w:val="24"/>
                <w:szCs w:val="24"/>
              </w:rPr>
            </w:pPr>
            <w:r>
              <w:rPr>
                <w:rFonts w:ascii="Calibri" w:hAnsi="Calibri" w:cs="Calibri"/>
                <w:color w:val="FF0000"/>
                <w:sz w:val="24"/>
                <w:szCs w:val="24"/>
              </w:rPr>
              <w:t>Cabinet servicii medicale</w:t>
            </w:r>
          </w:p>
        </w:tc>
        <w:tc>
          <w:tcPr>
            <w:tcW w:w="1565" w:type="dxa"/>
          </w:tcPr>
          <w:p w14:paraId="66C6698B" w14:textId="77777777" w:rsidR="00337DBA" w:rsidRPr="004851D9" w:rsidRDefault="00337DBA" w:rsidP="003E30B4">
            <w:pPr>
              <w:spacing w:line="320" w:lineRule="atLeast"/>
              <w:ind w:right="384"/>
            </w:pPr>
            <w:r w:rsidRPr="004851D9">
              <w:t>Activitate</w:t>
            </w:r>
          </w:p>
          <w:p w14:paraId="64CBF666" w14:textId="77777777" w:rsidR="00337DBA" w:rsidRPr="004851D9" w:rsidRDefault="00337DBA" w:rsidP="003E30B4">
            <w:pPr>
              <w:spacing w:line="320" w:lineRule="atLeast"/>
              <w:ind w:right="384"/>
            </w:pPr>
            <w:r w:rsidRPr="004851D9">
              <w:t>medicala</w:t>
            </w:r>
          </w:p>
          <w:p w14:paraId="1E41B03C" w14:textId="77777777" w:rsidR="00337DBA" w:rsidRPr="004851D9" w:rsidRDefault="00337DBA" w:rsidP="003E30B4">
            <w:pPr>
              <w:spacing w:line="320" w:lineRule="atLeast"/>
              <w:ind w:right="384"/>
            </w:pPr>
          </w:p>
        </w:tc>
        <w:tc>
          <w:tcPr>
            <w:tcW w:w="1559" w:type="dxa"/>
          </w:tcPr>
          <w:p w14:paraId="5912A1F2" w14:textId="7FB89F63"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14,60 mp</w:t>
            </w:r>
          </w:p>
        </w:tc>
        <w:tc>
          <w:tcPr>
            <w:tcW w:w="3080" w:type="dxa"/>
          </w:tcPr>
          <w:p w14:paraId="3ADBAAF0" w14:textId="68C78E3A"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183993DA"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1783CC16" w14:textId="77777777" w:rsidTr="00AB7336">
        <w:trPr>
          <w:trHeight w:val="902"/>
        </w:trPr>
        <w:tc>
          <w:tcPr>
            <w:tcW w:w="709" w:type="dxa"/>
          </w:tcPr>
          <w:p w14:paraId="2F3B0430" w14:textId="36393432"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14.</w:t>
            </w:r>
          </w:p>
        </w:tc>
        <w:tc>
          <w:tcPr>
            <w:tcW w:w="2523" w:type="dxa"/>
          </w:tcPr>
          <w:p w14:paraId="061C68CE" w14:textId="4B90D839" w:rsidR="00337DBA" w:rsidRDefault="00337DBA" w:rsidP="00D54C6A">
            <w:pPr>
              <w:pStyle w:val="TableParagraph"/>
              <w:ind w:left="108"/>
              <w:rPr>
                <w:rFonts w:ascii="Calibri" w:hAnsi="Calibri" w:cs="Calibri"/>
                <w:color w:val="FF0000"/>
                <w:sz w:val="24"/>
                <w:szCs w:val="24"/>
              </w:rPr>
            </w:pPr>
            <w:r>
              <w:rPr>
                <w:rFonts w:ascii="Calibri" w:hAnsi="Calibri" w:cs="Calibri"/>
                <w:color w:val="FF0000"/>
                <w:sz w:val="24"/>
                <w:szCs w:val="24"/>
              </w:rPr>
              <w:t>Birou personal</w:t>
            </w:r>
          </w:p>
        </w:tc>
        <w:tc>
          <w:tcPr>
            <w:tcW w:w="1565" w:type="dxa"/>
          </w:tcPr>
          <w:p w14:paraId="0F3F3604" w14:textId="77777777" w:rsidR="00337DBA" w:rsidRPr="004851D9" w:rsidRDefault="00337DBA" w:rsidP="003E30B4">
            <w:pPr>
              <w:spacing w:line="320" w:lineRule="atLeast"/>
              <w:ind w:right="384"/>
            </w:pPr>
            <w:r w:rsidRPr="004851D9">
              <w:t>Activitate</w:t>
            </w:r>
          </w:p>
          <w:p w14:paraId="0707E7DC" w14:textId="77777777" w:rsidR="00337DBA" w:rsidRPr="004851D9" w:rsidRDefault="00337DBA" w:rsidP="003E30B4">
            <w:pPr>
              <w:spacing w:line="320" w:lineRule="atLeast"/>
              <w:ind w:right="384"/>
            </w:pPr>
            <w:r w:rsidRPr="004851D9">
              <w:t>medicala</w:t>
            </w:r>
          </w:p>
          <w:p w14:paraId="0AED5645" w14:textId="77777777" w:rsidR="00337DBA" w:rsidRPr="004851D9" w:rsidRDefault="00337DBA" w:rsidP="003E30B4">
            <w:pPr>
              <w:spacing w:line="320" w:lineRule="atLeast"/>
              <w:ind w:right="384"/>
            </w:pPr>
          </w:p>
        </w:tc>
        <w:tc>
          <w:tcPr>
            <w:tcW w:w="1559" w:type="dxa"/>
          </w:tcPr>
          <w:p w14:paraId="4E1347B8" w14:textId="5556A36F"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9,10 mp</w:t>
            </w:r>
          </w:p>
        </w:tc>
        <w:tc>
          <w:tcPr>
            <w:tcW w:w="3080" w:type="dxa"/>
          </w:tcPr>
          <w:p w14:paraId="54B32F97" w14:textId="77C8C239"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79359436"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27B27AA7" w14:textId="77777777" w:rsidTr="00AB7336">
        <w:trPr>
          <w:trHeight w:val="902"/>
        </w:trPr>
        <w:tc>
          <w:tcPr>
            <w:tcW w:w="709" w:type="dxa"/>
          </w:tcPr>
          <w:p w14:paraId="2A06B5AC" w14:textId="05181A62"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15.</w:t>
            </w:r>
          </w:p>
        </w:tc>
        <w:tc>
          <w:tcPr>
            <w:tcW w:w="2523" w:type="dxa"/>
          </w:tcPr>
          <w:p w14:paraId="5E745243" w14:textId="08B8E08C" w:rsidR="00337DBA" w:rsidRDefault="00337DBA" w:rsidP="00D54C6A">
            <w:pPr>
              <w:pStyle w:val="TableParagraph"/>
              <w:ind w:left="108"/>
              <w:rPr>
                <w:rFonts w:ascii="Calibri" w:hAnsi="Calibri" w:cs="Calibri"/>
                <w:color w:val="FF0000"/>
                <w:sz w:val="24"/>
                <w:szCs w:val="24"/>
              </w:rPr>
            </w:pPr>
            <w:r>
              <w:rPr>
                <w:rFonts w:ascii="Calibri" w:hAnsi="Calibri" w:cs="Calibri"/>
                <w:color w:val="FF0000"/>
                <w:sz w:val="24"/>
                <w:szCs w:val="24"/>
              </w:rPr>
              <w:t>Terasa acces + Rampa</w:t>
            </w:r>
          </w:p>
        </w:tc>
        <w:tc>
          <w:tcPr>
            <w:tcW w:w="1565" w:type="dxa"/>
          </w:tcPr>
          <w:p w14:paraId="378AFE27" w14:textId="77777777" w:rsidR="00337DBA" w:rsidRPr="004851D9" w:rsidRDefault="00337DBA" w:rsidP="003E30B4">
            <w:pPr>
              <w:spacing w:line="320" w:lineRule="atLeast"/>
              <w:ind w:right="384"/>
            </w:pPr>
            <w:r w:rsidRPr="004851D9">
              <w:t>Activitate</w:t>
            </w:r>
          </w:p>
          <w:p w14:paraId="6A44E6D9" w14:textId="77777777" w:rsidR="00337DBA" w:rsidRPr="004851D9" w:rsidRDefault="00337DBA" w:rsidP="003E30B4">
            <w:pPr>
              <w:spacing w:line="320" w:lineRule="atLeast"/>
              <w:ind w:right="384"/>
            </w:pPr>
            <w:r w:rsidRPr="004851D9">
              <w:t>medicala</w:t>
            </w:r>
          </w:p>
          <w:p w14:paraId="2F84B8D2" w14:textId="77777777" w:rsidR="00337DBA" w:rsidRPr="004851D9" w:rsidRDefault="00337DBA" w:rsidP="003E30B4">
            <w:pPr>
              <w:spacing w:line="320" w:lineRule="atLeast"/>
              <w:ind w:right="384"/>
            </w:pPr>
          </w:p>
        </w:tc>
        <w:tc>
          <w:tcPr>
            <w:tcW w:w="1559" w:type="dxa"/>
          </w:tcPr>
          <w:p w14:paraId="11B31A06" w14:textId="7058F403"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17,65 mp</w:t>
            </w:r>
          </w:p>
        </w:tc>
        <w:tc>
          <w:tcPr>
            <w:tcW w:w="3080" w:type="dxa"/>
          </w:tcPr>
          <w:p w14:paraId="1EFA0178" w14:textId="1F96077C"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78170F4A"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r w:rsidR="00337DBA" w:rsidRPr="004331E6" w14:paraId="05597E55" w14:textId="77777777" w:rsidTr="00AB7336">
        <w:trPr>
          <w:trHeight w:val="902"/>
        </w:trPr>
        <w:tc>
          <w:tcPr>
            <w:tcW w:w="709" w:type="dxa"/>
          </w:tcPr>
          <w:p w14:paraId="0D0794A8" w14:textId="55502F03" w:rsidR="00337DBA" w:rsidRDefault="00337DBA" w:rsidP="003E30B4">
            <w:pPr>
              <w:spacing w:before="170"/>
              <w:ind w:left="50"/>
              <w:rPr>
                <w:rFonts w:ascii="Calibri" w:hAnsi="Calibri" w:cs="Calibri"/>
                <w:spacing w:val="-10"/>
                <w:sz w:val="24"/>
                <w:szCs w:val="24"/>
              </w:rPr>
            </w:pPr>
            <w:r>
              <w:rPr>
                <w:rFonts w:ascii="Calibri" w:hAnsi="Calibri" w:cs="Calibri"/>
                <w:spacing w:val="-10"/>
                <w:sz w:val="24"/>
                <w:szCs w:val="24"/>
              </w:rPr>
              <w:t xml:space="preserve">16. </w:t>
            </w:r>
          </w:p>
        </w:tc>
        <w:tc>
          <w:tcPr>
            <w:tcW w:w="2523" w:type="dxa"/>
          </w:tcPr>
          <w:p w14:paraId="76DEB523" w14:textId="00286AE8" w:rsidR="00337DBA" w:rsidRDefault="00337DBA" w:rsidP="00D54C6A">
            <w:pPr>
              <w:pStyle w:val="TableParagraph"/>
              <w:ind w:left="108"/>
              <w:rPr>
                <w:rFonts w:ascii="Calibri" w:hAnsi="Calibri" w:cs="Calibri"/>
                <w:color w:val="FF0000"/>
                <w:sz w:val="24"/>
                <w:szCs w:val="24"/>
              </w:rPr>
            </w:pPr>
            <w:r>
              <w:rPr>
                <w:rFonts w:ascii="Calibri" w:hAnsi="Calibri" w:cs="Calibri"/>
                <w:color w:val="FF0000"/>
                <w:sz w:val="24"/>
                <w:szCs w:val="24"/>
              </w:rPr>
              <w:t xml:space="preserve">Terasa acces </w:t>
            </w:r>
          </w:p>
        </w:tc>
        <w:tc>
          <w:tcPr>
            <w:tcW w:w="1565" w:type="dxa"/>
          </w:tcPr>
          <w:p w14:paraId="2999EE38" w14:textId="77777777" w:rsidR="00337DBA" w:rsidRPr="004851D9" w:rsidRDefault="00337DBA" w:rsidP="003E30B4">
            <w:pPr>
              <w:spacing w:line="320" w:lineRule="atLeast"/>
              <w:ind w:right="384"/>
            </w:pPr>
            <w:r w:rsidRPr="004851D9">
              <w:t>Activitate</w:t>
            </w:r>
          </w:p>
          <w:p w14:paraId="1154AD12" w14:textId="77777777" w:rsidR="00337DBA" w:rsidRPr="004851D9" w:rsidRDefault="00337DBA" w:rsidP="003E30B4">
            <w:pPr>
              <w:spacing w:line="320" w:lineRule="atLeast"/>
              <w:ind w:right="384"/>
            </w:pPr>
            <w:r w:rsidRPr="004851D9">
              <w:t>medicala</w:t>
            </w:r>
          </w:p>
          <w:p w14:paraId="58D80430" w14:textId="77777777" w:rsidR="00337DBA" w:rsidRPr="004851D9" w:rsidRDefault="00337DBA" w:rsidP="003E30B4">
            <w:pPr>
              <w:spacing w:line="320" w:lineRule="atLeast"/>
              <w:ind w:right="384"/>
            </w:pPr>
          </w:p>
        </w:tc>
        <w:tc>
          <w:tcPr>
            <w:tcW w:w="1559" w:type="dxa"/>
          </w:tcPr>
          <w:p w14:paraId="722584AB" w14:textId="78803B6A" w:rsidR="00337DBA" w:rsidRDefault="00337DBA" w:rsidP="003E30B4">
            <w:pPr>
              <w:spacing w:before="170"/>
              <w:ind w:left="-4"/>
              <w:rPr>
                <w:rFonts w:ascii="Calibri" w:hAnsi="Calibri" w:cs="Calibri"/>
                <w:color w:val="FF0000"/>
                <w:spacing w:val="-5"/>
                <w:sz w:val="24"/>
                <w:szCs w:val="24"/>
              </w:rPr>
            </w:pPr>
            <w:r>
              <w:rPr>
                <w:rFonts w:ascii="Calibri" w:hAnsi="Calibri" w:cs="Calibri"/>
                <w:color w:val="FF0000"/>
                <w:spacing w:val="-5"/>
                <w:sz w:val="24"/>
                <w:szCs w:val="24"/>
              </w:rPr>
              <w:t>1,90 mp</w:t>
            </w:r>
          </w:p>
        </w:tc>
        <w:tc>
          <w:tcPr>
            <w:tcW w:w="3080" w:type="dxa"/>
          </w:tcPr>
          <w:p w14:paraId="245F8F28" w14:textId="6A745455" w:rsidR="00337DBA" w:rsidRPr="001F416B" w:rsidRDefault="00337DBA" w:rsidP="003E30B4">
            <w:pPr>
              <w:spacing w:line="320" w:lineRule="atLeast"/>
              <w:ind w:left="115" w:right="44"/>
              <w:rPr>
                <w:rFonts w:ascii="Calibri" w:hAnsi="Calibri" w:cs="Calibri"/>
                <w:sz w:val="24"/>
                <w:szCs w:val="24"/>
              </w:rPr>
            </w:pPr>
            <w:r w:rsidRPr="001F416B">
              <w:rPr>
                <w:rFonts w:ascii="Calibri" w:hAnsi="Calibri" w:cs="Calibri"/>
                <w:sz w:val="24"/>
                <w:szCs w:val="24"/>
              </w:rPr>
              <w:t>conform</w:t>
            </w:r>
            <w:r w:rsidRPr="001F416B">
              <w:rPr>
                <w:rFonts w:ascii="Calibri" w:hAnsi="Calibri" w:cs="Calibri"/>
                <w:spacing w:val="-18"/>
                <w:sz w:val="24"/>
                <w:szCs w:val="24"/>
              </w:rPr>
              <w:t xml:space="preserve"> </w:t>
            </w:r>
            <w:r w:rsidRPr="001F416B">
              <w:rPr>
                <w:rFonts w:ascii="Calibri" w:hAnsi="Calibri" w:cs="Calibri"/>
                <w:sz w:val="24"/>
                <w:szCs w:val="24"/>
              </w:rPr>
              <w:t xml:space="preserve">planului </w:t>
            </w:r>
            <w:r w:rsidRPr="001F416B">
              <w:rPr>
                <w:rFonts w:ascii="Calibri" w:hAnsi="Calibri" w:cs="Calibri"/>
                <w:spacing w:val="-2"/>
                <w:sz w:val="24"/>
                <w:szCs w:val="24"/>
              </w:rPr>
              <w:t>clădirii</w:t>
            </w:r>
          </w:p>
        </w:tc>
        <w:tc>
          <w:tcPr>
            <w:tcW w:w="5845" w:type="dxa"/>
            <w:tcBorders>
              <w:bottom w:val="nil"/>
            </w:tcBorders>
          </w:tcPr>
          <w:p w14:paraId="0103AEE7" w14:textId="77777777" w:rsidR="00337DBA" w:rsidRPr="004331E6" w:rsidRDefault="00337DBA" w:rsidP="00AB7336">
            <w:pPr>
              <w:pStyle w:val="TableParagraph"/>
              <w:spacing w:before="0" w:line="320" w:lineRule="atLeast"/>
              <w:ind w:left="0" w:right="44"/>
              <w:rPr>
                <w:rFonts w:asciiTheme="minorHAnsi" w:hAnsiTheme="minorHAnsi" w:cstheme="minorHAnsi"/>
                <w:spacing w:val="-2"/>
                <w:sz w:val="24"/>
                <w:szCs w:val="24"/>
              </w:rPr>
            </w:pPr>
          </w:p>
        </w:tc>
      </w:tr>
    </w:tbl>
    <w:p w14:paraId="5330486D" w14:textId="77777777" w:rsidR="00961E08" w:rsidRDefault="00961E08">
      <w:pPr>
        <w:pStyle w:val="TableParagraph"/>
        <w:spacing w:line="320" w:lineRule="atLeast"/>
        <w:rPr>
          <w:rFonts w:asciiTheme="minorHAnsi" w:hAnsiTheme="minorHAnsi" w:cstheme="minorHAnsi"/>
          <w:sz w:val="24"/>
          <w:szCs w:val="24"/>
        </w:rPr>
      </w:pPr>
    </w:p>
    <w:p w14:paraId="0BD4206A" w14:textId="77777777" w:rsidR="00337DBA" w:rsidRDefault="00337DBA">
      <w:pPr>
        <w:pStyle w:val="TableParagraph"/>
        <w:spacing w:line="320" w:lineRule="atLeast"/>
        <w:rPr>
          <w:rFonts w:asciiTheme="minorHAnsi" w:hAnsiTheme="minorHAnsi" w:cstheme="minorHAnsi"/>
          <w:sz w:val="24"/>
          <w:szCs w:val="24"/>
        </w:rPr>
      </w:pPr>
    </w:p>
    <w:p w14:paraId="73C3AE3C" w14:textId="00931285" w:rsidR="00337DBA" w:rsidRDefault="00337DBA" w:rsidP="00337DBA">
      <w:pPr>
        <w:pStyle w:val="TableParagraph"/>
        <w:spacing w:line="320" w:lineRule="atLeast"/>
        <w:rPr>
          <w:rFonts w:asciiTheme="minorHAnsi" w:hAnsiTheme="minorHAnsi" w:cstheme="minorHAnsi"/>
          <w:sz w:val="24"/>
          <w:szCs w:val="24"/>
        </w:rPr>
      </w:pPr>
      <w:proofErr w:type="spellStart"/>
      <w:r>
        <w:rPr>
          <w:rFonts w:asciiTheme="minorHAnsi" w:hAnsiTheme="minorHAnsi" w:cstheme="minorHAnsi"/>
          <w:sz w:val="24"/>
          <w:szCs w:val="24"/>
        </w:rPr>
        <w:t>Initiator</w:t>
      </w:r>
      <w:proofErr w:type="spellEnd"/>
      <w:r>
        <w:rPr>
          <w:rFonts w:asciiTheme="minorHAnsi" w:hAnsiTheme="minorHAnsi" w:cstheme="minorHAnsi"/>
          <w:sz w:val="24"/>
          <w:szCs w:val="24"/>
        </w:rPr>
        <w: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Avizat de legalitate,</w:t>
      </w:r>
    </w:p>
    <w:p w14:paraId="2DCAD36D" w14:textId="078EEAFB" w:rsidR="00337DBA" w:rsidRDefault="00337DBA" w:rsidP="00337DBA">
      <w:pPr>
        <w:pStyle w:val="TableParagraph"/>
        <w:spacing w:line="320" w:lineRule="atLeast"/>
        <w:rPr>
          <w:rFonts w:asciiTheme="minorHAnsi" w:hAnsiTheme="minorHAnsi" w:cstheme="minorHAnsi"/>
          <w:sz w:val="24"/>
          <w:szCs w:val="24"/>
        </w:rPr>
      </w:pPr>
      <w:r>
        <w:rPr>
          <w:rFonts w:asciiTheme="minorHAnsi" w:hAnsiTheme="minorHAnsi" w:cstheme="minorHAnsi"/>
          <w:sz w:val="24"/>
          <w:szCs w:val="24"/>
        </w:rPr>
        <w:t>P. PRIMAR,</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Secretar general UAT </w:t>
      </w:r>
      <w:proofErr w:type="spellStart"/>
      <w:r>
        <w:rPr>
          <w:rFonts w:asciiTheme="minorHAnsi" w:hAnsiTheme="minorHAnsi" w:cstheme="minorHAnsi"/>
          <w:sz w:val="24"/>
          <w:szCs w:val="24"/>
        </w:rPr>
        <w:t>Ivanesti</w:t>
      </w:r>
      <w:proofErr w:type="spellEnd"/>
      <w:r>
        <w:rPr>
          <w:rFonts w:asciiTheme="minorHAnsi" w:hAnsiTheme="minorHAnsi" w:cstheme="minorHAnsi"/>
          <w:sz w:val="24"/>
          <w:szCs w:val="24"/>
        </w:rPr>
        <w:t>,</w:t>
      </w:r>
    </w:p>
    <w:p w14:paraId="0A1BA4FC" w14:textId="48CBBFFB" w:rsidR="00337DBA" w:rsidRDefault="00337DBA" w:rsidP="00337DBA">
      <w:pPr>
        <w:pStyle w:val="TableParagraph"/>
        <w:spacing w:line="320" w:lineRule="atLeast"/>
        <w:rPr>
          <w:rFonts w:asciiTheme="minorHAnsi" w:hAnsiTheme="minorHAnsi" w:cstheme="minorHAnsi"/>
          <w:sz w:val="24"/>
          <w:szCs w:val="24"/>
        </w:rPr>
      </w:pPr>
      <w:r>
        <w:rPr>
          <w:rFonts w:asciiTheme="minorHAnsi" w:hAnsiTheme="minorHAnsi" w:cstheme="minorHAnsi"/>
          <w:sz w:val="24"/>
          <w:szCs w:val="24"/>
        </w:rPr>
        <w:t>Viceprimar desemnat,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roofErr w:type="spellStart"/>
      <w:r>
        <w:rPr>
          <w:rFonts w:asciiTheme="minorHAnsi" w:hAnsiTheme="minorHAnsi" w:cstheme="minorHAnsi"/>
          <w:sz w:val="24"/>
          <w:szCs w:val="24"/>
        </w:rPr>
        <w:t>jrs</w:t>
      </w:r>
      <w:proofErr w:type="spellEnd"/>
      <w:r>
        <w:rPr>
          <w:rFonts w:asciiTheme="minorHAnsi" w:hAnsiTheme="minorHAnsi" w:cstheme="minorHAnsi"/>
          <w:sz w:val="24"/>
          <w:szCs w:val="24"/>
        </w:rPr>
        <w:t>. Ovidiu COZMA</w:t>
      </w:r>
    </w:p>
    <w:p w14:paraId="2D8FB9F5" w14:textId="611E4911" w:rsidR="00337DBA" w:rsidRPr="004331E6" w:rsidRDefault="00337DBA">
      <w:pPr>
        <w:pStyle w:val="TableParagraph"/>
        <w:spacing w:line="320" w:lineRule="atLeast"/>
        <w:rPr>
          <w:rFonts w:asciiTheme="minorHAnsi" w:hAnsiTheme="minorHAnsi" w:cstheme="minorHAnsi"/>
          <w:sz w:val="24"/>
          <w:szCs w:val="24"/>
        </w:rPr>
        <w:sectPr w:rsidR="00337DBA" w:rsidRPr="004331E6">
          <w:pgSz w:w="12240" w:h="15840"/>
          <w:pgMar w:top="1340" w:right="720" w:bottom="280" w:left="1080" w:header="708" w:footer="708" w:gutter="0"/>
          <w:cols w:space="708"/>
        </w:sectPr>
      </w:pPr>
      <w:proofErr w:type="spellStart"/>
      <w:r>
        <w:rPr>
          <w:rFonts w:asciiTheme="minorHAnsi" w:hAnsiTheme="minorHAnsi" w:cstheme="minorHAnsi"/>
          <w:sz w:val="24"/>
          <w:szCs w:val="24"/>
        </w:rPr>
        <w:t>Samir</w:t>
      </w:r>
      <w:proofErr w:type="spellEnd"/>
      <w:r>
        <w:rPr>
          <w:rFonts w:asciiTheme="minorHAnsi" w:hAnsiTheme="minorHAnsi" w:cstheme="minorHAnsi"/>
          <w:sz w:val="24"/>
          <w:szCs w:val="24"/>
        </w:rPr>
        <w:t xml:space="preserve"> CHIRIAC</w:t>
      </w:r>
    </w:p>
    <w:p w14:paraId="31BF6D39" w14:textId="47538D47" w:rsidR="00D54C6A" w:rsidRDefault="00D54C6A" w:rsidP="00D54C6A">
      <w:pPr>
        <w:tabs>
          <w:tab w:val="left" w:pos="8918"/>
          <w:tab w:val="left" w:pos="9351"/>
          <w:tab w:val="left" w:pos="9701"/>
        </w:tabs>
        <w:spacing w:before="75"/>
        <w:rPr>
          <w:rFonts w:asciiTheme="minorHAnsi" w:hAnsiTheme="minorHAnsi" w:cstheme="minorHAnsi"/>
          <w:b/>
          <w:sz w:val="24"/>
          <w:szCs w:val="24"/>
        </w:rPr>
      </w:pPr>
      <w:r>
        <w:rPr>
          <w:rFonts w:asciiTheme="minorHAnsi" w:hAnsiTheme="minorHAnsi" w:cstheme="minorHAnsi"/>
          <w:b/>
          <w:sz w:val="24"/>
          <w:szCs w:val="24"/>
        </w:rPr>
        <w:lastRenderedPageBreak/>
        <w:t>ROMANIA</w:t>
      </w:r>
    </w:p>
    <w:p w14:paraId="5356E31C" w14:textId="500B4C40" w:rsidR="00D54C6A" w:rsidRDefault="00D54C6A" w:rsidP="00D54C6A">
      <w:pPr>
        <w:tabs>
          <w:tab w:val="left" w:pos="8918"/>
          <w:tab w:val="left" w:pos="9351"/>
          <w:tab w:val="left" w:pos="9701"/>
        </w:tabs>
        <w:spacing w:before="75"/>
        <w:rPr>
          <w:rFonts w:asciiTheme="minorHAnsi" w:hAnsiTheme="minorHAnsi" w:cstheme="minorHAnsi"/>
          <w:b/>
          <w:sz w:val="24"/>
          <w:szCs w:val="24"/>
        </w:rPr>
      </w:pPr>
      <w:r>
        <w:rPr>
          <w:rFonts w:asciiTheme="minorHAnsi" w:hAnsiTheme="minorHAnsi" w:cstheme="minorHAnsi"/>
          <w:b/>
          <w:sz w:val="24"/>
          <w:szCs w:val="24"/>
        </w:rPr>
        <w:t>JUDETUL VASLUI</w:t>
      </w:r>
    </w:p>
    <w:p w14:paraId="6B5FAA0B" w14:textId="2B317A71" w:rsidR="00D54C6A" w:rsidRDefault="00D54C6A" w:rsidP="00D54C6A">
      <w:pPr>
        <w:tabs>
          <w:tab w:val="left" w:pos="8918"/>
          <w:tab w:val="left" w:pos="9351"/>
          <w:tab w:val="left" w:pos="9701"/>
        </w:tabs>
        <w:spacing w:before="75"/>
        <w:rPr>
          <w:rFonts w:asciiTheme="minorHAnsi" w:hAnsiTheme="minorHAnsi" w:cstheme="minorHAnsi"/>
          <w:b/>
          <w:sz w:val="24"/>
          <w:szCs w:val="24"/>
        </w:rPr>
      </w:pPr>
      <w:r>
        <w:rPr>
          <w:rFonts w:asciiTheme="minorHAnsi" w:hAnsiTheme="minorHAnsi" w:cstheme="minorHAnsi"/>
          <w:b/>
          <w:sz w:val="24"/>
          <w:szCs w:val="24"/>
        </w:rPr>
        <w:t>COMUNA IVANESTI</w:t>
      </w:r>
    </w:p>
    <w:p w14:paraId="17CDF5AE" w14:textId="48F18402" w:rsidR="00D54C6A" w:rsidRDefault="00D54C6A" w:rsidP="00D54C6A">
      <w:pPr>
        <w:tabs>
          <w:tab w:val="left" w:pos="8918"/>
          <w:tab w:val="left" w:pos="9351"/>
          <w:tab w:val="left" w:pos="9701"/>
        </w:tabs>
        <w:spacing w:before="75"/>
        <w:rPr>
          <w:rFonts w:asciiTheme="minorHAnsi" w:hAnsiTheme="minorHAnsi" w:cstheme="minorHAnsi"/>
          <w:b/>
          <w:sz w:val="24"/>
          <w:szCs w:val="24"/>
        </w:rPr>
      </w:pPr>
      <w:r>
        <w:rPr>
          <w:rFonts w:asciiTheme="minorHAnsi" w:hAnsiTheme="minorHAnsi" w:cstheme="minorHAnsi"/>
          <w:b/>
          <w:sz w:val="24"/>
          <w:szCs w:val="24"/>
        </w:rPr>
        <w:t>CONSILIUL LOCAL</w:t>
      </w:r>
    </w:p>
    <w:p w14:paraId="7E575243" w14:textId="0C0C9EF7" w:rsidR="00961E08" w:rsidRPr="004331E6" w:rsidRDefault="004F3A2B">
      <w:pPr>
        <w:tabs>
          <w:tab w:val="left" w:pos="8918"/>
          <w:tab w:val="left" w:pos="9351"/>
          <w:tab w:val="left" w:pos="9701"/>
        </w:tabs>
        <w:spacing w:before="75"/>
        <w:ind w:left="6149"/>
        <w:rPr>
          <w:rFonts w:asciiTheme="minorHAnsi" w:hAnsiTheme="minorHAnsi" w:cstheme="minorHAnsi"/>
          <w:b/>
          <w:sz w:val="24"/>
          <w:szCs w:val="24"/>
        </w:rPr>
      </w:pPr>
      <w:r w:rsidRPr="004331E6">
        <w:rPr>
          <w:rFonts w:asciiTheme="minorHAnsi" w:hAnsiTheme="minorHAnsi" w:cstheme="minorHAnsi"/>
          <w:b/>
          <w:sz w:val="24"/>
          <w:szCs w:val="24"/>
        </w:rPr>
        <w:t xml:space="preserve">Anexa </w:t>
      </w:r>
      <w:r w:rsidR="00D54C6A">
        <w:rPr>
          <w:rFonts w:asciiTheme="minorHAnsi" w:hAnsiTheme="minorHAnsi" w:cstheme="minorHAnsi"/>
          <w:b/>
          <w:sz w:val="24"/>
          <w:szCs w:val="24"/>
        </w:rPr>
        <w:t xml:space="preserve">nr. </w:t>
      </w:r>
      <w:r w:rsidRPr="004331E6">
        <w:rPr>
          <w:rFonts w:asciiTheme="minorHAnsi" w:hAnsiTheme="minorHAnsi" w:cstheme="minorHAnsi"/>
          <w:b/>
          <w:sz w:val="24"/>
          <w:szCs w:val="24"/>
        </w:rPr>
        <w:t xml:space="preserve">2 la HCL nr. </w:t>
      </w:r>
      <w:r w:rsidR="00D54C6A">
        <w:rPr>
          <w:rFonts w:asciiTheme="minorHAnsi" w:hAnsiTheme="minorHAnsi" w:cstheme="minorHAnsi"/>
          <w:b/>
          <w:sz w:val="24"/>
          <w:szCs w:val="24"/>
        </w:rPr>
        <w:t xml:space="preserve">        </w:t>
      </w:r>
      <w:r w:rsidR="0076356E">
        <w:rPr>
          <w:rFonts w:asciiTheme="minorHAnsi" w:hAnsiTheme="minorHAnsi" w:cstheme="minorHAnsi"/>
          <w:b/>
          <w:sz w:val="24"/>
          <w:szCs w:val="24"/>
        </w:rPr>
        <w:t xml:space="preserve"> </w:t>
      </w:r>
      <w:r w:rsidR="00D54C6A">
        <w:rPr>
          <w:rFonts w:asciiTheme="minorHAnsi" w:hAnsiTheme="minorHAnsi" w:cstheme="minorHAnsi"/>
          <w:b/>
          <w:sz w:val="24"/>
          <w:szCs w:val="24"/>
        </w:rPr>
        <w:t xml:space="preserve">      </w:t>
      </w:r>
      <w:r w:rsidR="00941B29" w:rsidRPr="004331E6">
        <w:rPr>
          <w:rFonts w:asciiTheme="minorHAnsi" w:hAnsiTheme="minorHAnsi" w:cstheme="minorHAnsi"/>
          <w:b/>
          <w:sz w:val="24"/>
          <w:szCs w:val="24"/>
        </w:rPr>
        <w:t>/</w:t>
      </w:r>
      <w:r w:rsidRPr="004331E6">
        <w:rPr>
          <w:rFonts w:asciiTheme="minorHAnsi" w:hAnsiTheme="minorHAnsi" w:cstheme="minorHAnsi"/>
          <w:b/>
          <w:sz w:val="24"/>
          <w:szCs w:val="24"/>
        </w:rPr>
        <w:t xml:space="preserve"> </w:t>
      </w:r>
      <w:r w:rsidRPr="004331E6">
        <w:rPr>
          <w:rFonts w:asciiTheme="minorHAnsi" w:hAnsiTheme="minorHAnsi" w:cstheme="minorHAnsi"/>
          <w:b/>
          <w:spacing w:val="-4"/>
          <w:sz w:val="24"/>
          <w:szCs w:val="24"/>
        </w:rPr>
        <w:t>2026</w:t>
      </w:r>
    </w:p>
    <w:p w14:paraId="76FBDE48" w14:textId="77777777" w:rsidR="00961E08" w:rsidRPr="004331E6" w:rsidRDefault="00961E08">
      <w:pPr>
        <w:pStyle w:val="Corptext"/>
        <w:ind w:left="0"/>
        <w:rPr>
          <w:rFonts w:asciiTheme="minorHAnsi" w:hAnsiTheme="minorHAnsi" w:cstheme="minorHAnsi"/>
          <w:b/>
          <w:sz w:val="24"/>
          <w:szCs w:val="24"/>
        </w:rPr>
      </w:pPr>
    </w:p>
    <w:p w14:paraId="378B596E" w14:textId="5C1BD84F" w:rsidR="00961E08" w:rsidRPr="004331E6" w:rsidRDefault="004F3A2B">
      <w:pPr>
        <w:ind w:left="17"/>
        <w:jc w:val="center"/>
        <w:rPr>
          <w:rFonts w:asciiTheme="minorHAnsi" w:hAnsiTheme="minorHAnsi" w:cstheme="minorHAnsi"/>
          <w:b/>
          <w:sz w:val="24"/>
          <w:szCs w:val="24"/>
        </w:rPr>
      </w:pPr>
      <w:r w:rsidRPr="004331E6">
        <w:rPr>
          <w:rFonts w:asciiTheme="minorHAnsi" w:hAnsiTheme="minorHAnsi" w:cstheme="minorHAnsi"/>
          <w:b/>
          <w:sz w:val="24"/>
          <w:szCs w:val="24"/>
        </w:rPr>
        <w:t>CONTRACT</w:t>
      </w:r>
      <w:r w:rsidRPr="004331E6">
        <w:rPr>
          <w:rFonts w:asciiTheme="minorHAnsi" w:hAnsiTheme="minorHAnsi" w:cstheme="minorHAnsi"/>
          <w:b/>
          <w:spacing w:val="-3"/>
          <w:sz w:val="24"/>
          <w:szCs w:val="24"/>
        </w:rPr>
        <w:t xml:space="preserve"> </w:t>
      </w:r>
      <w:r w:rsidR="00BC3945">
        <w:rPr>
          <w:rFonts w:asciiTheme="minorHAnsi" w:hAnsiTheme="minorHAnsi" w:cstheme="minorHAnsi"/>
          <w:b/>
          <w:spacing w:val="-3"/>
          <w:sz w:val="24"/>
          <w:szCs w:val="24"/>
        </w:rPr>
        <w:t xml:space="preserve"> </w:t>
      </w:r>
      <w:r w:rsidRPr="004331E6">
        <w:rPr>
          <w:rFonts w:asciiTheme="minorHAnsi" w:hAnsiTheme="minorHAnsi" w:cstheme="minorHAnsi"/>
          <w:b/>
          <w:sz w:val="24"/>
          <w:szCs w:val="24"/>
        </w:rPr>
        <w:t>DE</w:t>
      </w:r>
      <w:r w:rsidRPr="004331E6">
        <w:rPr>
          <w:rFonts w:asciiTheme="minorHAnsi" w:hAnsiTheme="minorHAnsi" w:cstheme="minorHAnsi"/>
          <w:b/>
          <w:spacing w:val="-3"/>
          <w:sz w:val="24"/>
          <w:szCs w:val="24"/>
        </w:rPr>
        <w:t xml:space="preserve"> </w:t>
      </w:r>
      <w:r w:rsidR="00BC3945">
        <w:rPr>
          <w:rFonts w:asciiTheme="minorHAnsi" w:hAnsiTheme="minorHAnsi" w:cstheme="minorHAnsi"/>
          <w:b/>
          <w:spacing w:val="-3"/>
          <w:sz w:val="24"/>
          <w:szCs w:val="24"/>
        </w:rPr>
        <w:t xml:space="preserve"> </w:t>
      </w:r>
      <w:r w:rsidRPr="004331E6">
        <w:rPr>
          <w:rFonts w:asciiTheme="minorHAnsi" w:hAnsiTheme="minorHAnsi" w:cstheme="minorHAnsi"/>
          <w:b/>
          <w:spacing w:val="-2"/>
          <w:sz w:val="24"/>
          <w:szCs w:val="24"/>
        </w:rPr>
        <w:t>COMODAT</w:t>
      </w:r>
    </w:p>
    <w:p w14:paraId="4E605C57" w14:textId="77777777" w:rsidR="00941B29" w:rsidRPr="004331E6" w:rsidRDefault="004F3A2B">
      <w:pPr>
        <w:ind w:left="14" w:right="4"/>
        <w:jc w:val="center"/>
        <w:rPr>
          <w:rFonts w:asciiTheme="minorHAnsi" w:hAnsiTheme="minorHAnsi" w:cstheme="minorHAnsi"/>
          <w:b/>
          <w:sz w:val="24"/>
          <w:szCs w:val="24"/>
        </w:rPr>
      </w:pP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darea</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în</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folosință</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gratuită</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a</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unui</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spațiu</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din</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cadrul</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imobilului</w:t>
      </w:r>
    </w:p>
    <w:p w14:paraId="77F2B2BD" w14:textId="3EF20496" w:rsidR="00961E08" w:rsidRPr="004331E6" w:rsidRDefault="004F3A2B">
      <w:pPr>
        <w:ind w:left="14" w:right="4"/>
        <w:jc w:val="center"/>
        <w:rPr>
          <w:rFonts w:asciiTheme="minorHAnsi" w:hAnsiTheme="minorHAnsi" w:cstheme="minorHAnsi"/>
          <w:b/>
          <w:sz w:val="24"/>
          <w:szCs w:val="24"/>
        </w:rPr>
      </w:pP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„Centrul</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 xml:space="preserve">Comunitar </w:t>
      </w:r>
      <w:r w:rsidRPr="004331E6">
        <w:rPr>
          <w:rFonts w:asciiTheme="minorHAnsi" w:hAnsiTheme="minorHAnsi" w:cstheme="minorHAnsi"/>
          <w:b/>
          <w:spacing w:val="-2"/>
          <w:sz w:val="24"/>
          <w:szCs w:val="24"/>
        </w:rPr>
        <w:t>Integrat</w:t>
      </w:r>
      <w:r w:rsidR="00D54C6A">
        <w:rPr>
          <w:rFonts w:asciiTheme="minorHAnsi" w:hAnsiTheme="minorHAnsi" w:cstheme="minorHAnsi"/>
          <w:b/>
          <w:spacing w:val="-2"/>
          <w:sz w:val="24"/>
          <w:szCs w:val="24"/>
        </w:rPr>
        <w:t xml:space="preserve"> </w:t>
      </w:r>
      <w:proofErr w:type="spellStart"/>
      <w:r w:rsidR="00D54C6A">
        <w:rPr>
          <w:rFonts w:asciiTheme="minorHAnsi" w:hAnsiTheme="minorHAnsi" w:cstheme="minorHAnsi"/>
          <w:b/>
          <w:spacing w:val="-2"/>
          <w:sz w:val="24"/>
          <w:szCs w:val="24"/>
        </w:rPr>
        <w:t>Ivanesti</w:t>
      </w:r>
      <w:proofErr w:type="spellEnd"/>
      <w:r w:rsidRPr="004331E6">
        <w:rPr>
          <w:rFonts w:asciiTheme="minorHAnsi" w:hAnsiTheme="minorHAnsi" w:cstheme="minorHAnsi"/>
          <w:b/>
          <w:spacing w:val="-2"/>
          <w:sz w:val="24"/>
          <w:szCs w:val="24"/>
        </w:rPr>
        <w:t>”</w:t>
      </w:r>
    </w:p>
    <w:p w14:paraId="34BFFE70" w14:textId="0F65E8F4" w:rsidR="00961E08" w:rsidRPr="004331E6" w:rsidRDefault="00D54C6A">
      <w:pPr>
        <w:pStyle w:val="Corptext"/>
        <w:tabs>
          <w:tab w:val="left" w:pos="1117"/>
          <w:tab w:val="left" w:pos="2175"/>
        </w:tabs>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roofErr w:type="spellStart"/>
      <w:r>
        <w:rPr>
          <w:rFonts w:asciiTheme="minorHAnsi" w:hAnsiTheme="minorHAnsi" w:cstheme="minorHAnsi"/>
          <w:sz w:val="24"/>
          <w:szCs w:val="24"/>
        </w:rPr>
        <w:t>inregistrat</w:t>
      </w:r>
      <w:proofErr w:type="spellEnd"/>
      <w:r>
        <w:rPr>
          <w:rFonts w:asciiTheme="minorHAnsi" w:hAnsiTheme="minorHAnsi" w:cstheme="minorHAnsi"/>
          <w:sz w:val="24"/>
          <w:szCs w:val="24"/>
        </w:rPr>
        <w:t xml:space="preserve"> sub </w:t>
      </w:r>
      <w:r w:rsidR="004F3A2B" w:rsidRPr="004331E6">
        <w:rPr>
          <w:rFonts w:asciiTheme="minorHAnsi" w:hAnsiTheme="minorHAnsi" w:cstheme="minorHAnsi"/>
          <w:sz w:val="24"/>
          <w:szCs w:val="24"/>
        </w:rPr>
        <w:t xml:space="preserve">Nr. </w:t>
      </w:r>
      <w:r w:rsidR="004F3A2B" w:rsidRPr="004331E6">
        <w:rPr>
          <w:rFonts w:asciiTheme="minorHAnsi" w:hAnsiTheme="minorHAnsi" w:cstheme="minorHAnsi"/>
          <w:sz w:val="24"/>
          <w:szCs w:val="24"/>
          <w:u w:val="single"/>
        </w:rPr>
        <w:tab/>
      </w:r>
      <w:r w:rsidR="00F325AD">
        <w:rPr>
          <w:rFonts w:asciiTheme="minorHAnsi" w:hAnsiTheme="minorHAnsi" w:cstheme="minorHAnsi"/>
          <w:sz w:val="24"/>
          <w:szCs w:val="24"/>
          <w:u w:val="single"/>
        </w:rPr>
        <w:t>______</w:t>
      </w:r>
      <w:r w:rsidR="004F3A2B" w:rsidRPr="004331E6">
        <w:rPr>
          <w:rFonts w:asciiTheme="minorHAnsi" w:hAnsiTheme="minorHAnsi" w:cstheme="minorHAnsi"/>
          <w:sz w:val="24"/>
          <w:szCs w:val="24"/>
        </w:rPr>
        <w:t>/</w:t>
      </w:r>
      <w:r w:rsidR="00F325AD">
        <w:rPr>
          <w:rFonts w:asciiTheme="minorHAnsi" w:hAnsiTheme="minorHAnsi" w:cstheme="minorHAnsi"/>
          <w:sz w:val="24"/>
          <w:szCs w:val="24"/>
        </w:rPr>
        <w:t xml:space="preserve"> din data de </w:t>
      </w:r>
      <w:r w:rsidR="004517EE">
        <w:rPr>
          <w:rFonts w:asciiTheme="minorHAnsi" w:hAnsiTheme="minorHAnsi" w:cstheme="minorHAnsi"/>
          <w:sz w:val="24"/>
          <w:szCs w:val="24"/>
        </w:rPr>
        <w:t>………..</w:t>
      </w:r>
    </w:p>
    <w:p w14:paraId="529D42A8" w14:textId="77777777" w:rsidR="00D54C6A" w:rsidRDefault="00D54C6A" w:rsidP="00D54C6A">
      <w:pPr>
        <w:pStyle w:val="Corptext"/>
        <w:tabs>
          <w:tab w:val="left" w:pos="3555"/>
        </w:tabs>
        <w:ind w:left="0"/>
        <w:rPr>
          <w:rFonts w:asciiTheme="minorHAnsi" w:hAnsiTheme="minorHAnsi" w:cstheme="minorHAnsi"/>
          <w:sz w:val="24"/>
          <w:szCs w:val="24"/>
        </w:rPr>
      </w:pPr>
    </w:p>
    <w:p w14:paraId="03EAEF1A" w14:textId="6DE7EBCF" w:rsidR="00961E08" w:rsidRPr="004331E6" w:rsidRDefault="00D54C6A" w:rsidP="00D54C6A">
      <w:pPr>
        <w:pStyle w:val="Corptext"/>
        <w:tabs>
          <w:tab w:val="left" w:pos="3555"/>
        </w:tabs>
        <w:ind w:left="0"/>
        <w:rPr>
          <w:rFonts w:asciiTheme="minorHAnsi" w:hAnsiTheme="minorHAnsi" w:cstheme="minorHAnsi"/>
          <w:sz w:val="24"/>
          <w:szCs w:val="24"/>
        </w:rPr>
      </w:pPr>
      <w:r>
        <w:rPr>
          <w:rFonts w:asciiTheme="minorHAnsi" w:hAnsiTheme="minorHAnsi" w:cstheme="minorHAnsi"/>
          <w:sz w:val="24"/>
          <w:szCs w:val="24"/>
        </w:rPr>
        <w:t>Î</w:t>
      </w:r>
      <w:r w:rsidR="004F3A2B" w:rsidRPr="004331E6">
        <w:rPr>
          <w:rFonts w:asciiTheme="minorHAnsi" w:hAnsiTheme="minorHAnsi" w:cstheme="minorHAnsi"/>
          <w:spacing w:val="-2"/>
          <w:sz w:val="24"/>
          <w:szCs w:val="24"/>
        </w:rPr>
        <w:t>ntre:</w:t>
      </w:r>
    </w:p>
    <w:p w14:paraId="02D7F55F" w14:textId="7C67A1C0" w:rsidR="00D54C6A" w:rsidRDefault="00D54C6A" w:rsidP="00D54C6A">
      <w:pPr>
        <w:tabs>
          <w:tab w:val="left" w:pos="9023"/>
        </w:tabs>
        <w:spacing w:before="1"/>
        <w:ind w:left="197"/>
        <w:rPr>
          <w:rFonts w:asciiTheme="minorHAnsi" w:hAnsiTheme="minorHAnsi" w:cstheme="minorHAnsi"/>
          <w:sz w:val="24"/>
          <w:szCs w:val="24"/>
        </w:rPr>
      </w:pPr>
      <w:r>
        <w:rPr>
          <w:rFonts w:asciiTheme="minorHAnsi" w:hAnsiTheme="minorHAnsi" w:cstheme="minorHAnsi"/>
          <w:b/>
          <w:sz w:val="24"/>
          <w:szCs w:val="24"/>
        </w:rPr>
        <w:t xml:space="preserve">         </w:t>
      </w:r>
      <w:r w:rsidR="001E7CF9">
        <w:rPr>
          <w:rFonts w:asciiTheme="minorHAnsi" w:hAnsiTheme="minorHAnsi" w:cstheme="minorHAnsi"/>
          <w:b/>
          <w:sz w:val="24"/>
          <w:szCs w:val="24"/>
        </w:rPr>
        <w:t>1.1</w:t>
      </w:r>
      <w:r>
        <w:rPr>
          <w:rFonts w:asciiTheme="minorHAnsi" w:hAnsiTheme="minorHAnsi" w:cstheme="minorHAnsi"/>
          <w:b/>
          <w:sz w:val="24"/>
          <w:szCs w:val="24"/>
        </w:rPr>
        <w:t xml:space="preserve">        UAT </w:t>
      </w:r>
      <w:r w:rsidR="004F3A2B" w:rsidRPr="004331E6">
        <w:rPr>
          <w:rFonts w:asciiTheme="minorHAnsi" w:hAnsiTheme="minorHAnsi" w:cstheme="minorHAnsi"/>
          <w:b/>
          <w:sz w:val="24"/>
          <w:szCs w:val="24"/>
        </w:rPr>
        <w:t xml:space="preserve">Comuna </w:t>
      </w:r>
      <w:r>
        <w:rPr>
          <w:rFonts w:asciiTheme="minorHAnsi" w:hAnsiTheme="minorHAnsi" w:cstheme="minorHAnsi"/>
          <w:b/>
          <w:sz w:val="24"/>
          <w:szCs w:val="24"/>
        </w:rPr>
        <w:t xml:space="preserve">IVĂNEȘTI </w:t>
      </w:r>
      <w:r w:rsidR="004F3A2B" w:rsidRPr="004331E6">
        <w:rPr>
          <w:rFonts w:asciiTheme="minorHAnsi" w:hAnsiTheme="minorHAnsi" w:cstheme="minorHAnsi"/>
          <w:sz w:val="24"/>
          <w:szCs w:val="24"/>
        </w:rPr>
        <w:t xml:space="preserve">, județul </w:t>
      </w:r>
      <w:r w:rsidR="00486C8C" w:rsidRPr="004331E6">
        <w:rPr>
          <w:rFonts w:asciiTheme="minorHAnsi" w:hAnsiTheme="minorHAnsi" w:cstheme="minorHAnsi"/>
          <w:sz w:val="24"/>
          <w:szCs w:val="24"/>
        </w:rPr>
        <w:t>VASLUI</w:t>
      </w:r>
      <w:r w:rsidR="004F3A2B" w:rsidRPr="004331E6">
        <w:rPr>
          <w:rFonts w:asciiTheme="minorHAnsi" w:hAnsiTheme="minorHAnsi" w:cstheme="minorHAnsi"/>
          <w:sz w:val="24"/>
          <w:szCs w:val="24"/>
        </w:rPr>
        <w:t xml:space="preserve">, cu sediul în </w:t>
      </w:r>
      <w:r w:rsidR="0024720B">
        <w:rPr>
          <w:rFonts w:asciiTheme="minorHAnsi" w:hAnsiTheme="minorHAnsi" w:cstheme="minorHAnsi"/>
          <w:sz w:val="24"/>
          <w:szCs w:val="24"/>
          <w:u w:val="single"/>
        </w:rPr>
        <w:t>sat</w:t>
      </w:r>
      <w:r>
        <w:rPr>
          <w:rFonts w:asciiTheme="minorHAnsi" w:hAnsiTheme="minorHAnsi" w:cstheme="minorHAnsi"/>
          <w:sz w:val="24"/>
          <w:szCs w:val="24"/>
          <w:u w:val="single"/>
        </w:rPr>
        <w:t xml:space="preserve"> </w:t>
      </w:r>
      <w:proofErr w:type="spellStart"/>
      <w:r>
        <w:rPr>
          <w:rFonts w:asciiTheme="minorHAnsi" w:hAnsiTheme="minorHAnsi" w:cstheme="minorHAnsi"/>
          <w:sz w:val="24"/>
          <w:szCs w:val="24"/>
          <w:u w:val="single"/>
        </w:rPr>
        <w:t>Ivanesti</w:t>
      </w:r>
      <w:proofErr w:type="spellEnd"/>
      <w:r>
        <w:rPr>
          <w:rFonts w:asciiTheme="minorHAnsi" w:hAnsiTheme="minorHAnsi" w:cstheme="minorHAnsi"/>
          <w:sz w:val="24"/>
          <w:szCs w:val="24"/>
          <w:u w:val="single"/>
        </w:rPr>
        <w:t>,</w:t>
      </w:r>
      <w:r w:rsidR="0024720B">
        <w:rPr>
          <w:rFonts w:asciiTheme="minorHAnsi" w:hAnsiTheme="minorHAnsi" w:cstheme="minorHAnsi"/>
          <w:sz w:val="24"/>
          <w:szCs w:val="24"/>
          <w:u w:val="single"/>
        </w:rPr>
        <w:t xml:space="preserve"> str. Principala nr. 61</w:t>
      </w:r>
      <w:r>
        <w:rPr>
          <w:rFonts w:asciiTheme="minorHAnsi" w:hAnsiTheme="minorHAnsi" w:cstheme="minorHAnsi"/>
          <w:sz w:val="24"/>
          <w:szCs w:val="24"/>
          <w:u w:val="single"/>
        </w:rPr>
        <w:t xml:space="preserve">, comuna </w:t>
      </w:r>
      <w:proofErr w:type="spellStart"/>
      <w:r>
        <w:rPr>
          <w:rFonts w:asciiTheme="minorHAnsi" w:hAnsiTheme="minorHAnsi" w:cstheme="minorHAnsi"/>
          <w:sz w:val="24"/>
          <w:szCs w:val="24"/>
          <w:u w:val="single"/>
        </w:rPr>
        <w:t>Ivanesti</w:t>
      </w:r>
      <w:proofErr w:type="spellEnd"/>
      <w:r>
        <w:rPr>
          <w:rFonts w:asciiTheme="minorHAnsi" w:hAnsiTheme="minorHAnsi" w:cstheme="minorHAnsi"/>
          <w:sz w:val="24"/>
          <w:szCs w:val="24"/>
          <w:u w:val="single"/>
        </w:rPr>
        <w:t xml:space="preserve">, </w:t>
      </w:r>
      <w:proofErr w:type="spellStart"/>
      <w:r>
        <w:rPr>
          <w:rFonts w:asciiTheme="minorHAnsi" w:hAnsiTheme="minorHAnsi" w:cstheme="minorHAnsi"/>
          <w:sz w:val="24"/>
          <w:szCs w:val="24"/>
          <w:u w:val="single"/>
        </w:rPr>
        <w:t>judetul</w:t>
      </w:r>
      <w:proofErr w:type="spellEnd"/>
      <w:r>
        <w:rPr>
          <w:rFonts w:asciiTheme="minorHAnsi" w:hAnsiTheme="minorHAnsi" w:cstheme="minorHAnsi"/>
          <w:sz w:val="24"/>
          <w:szCs w:val="24"/>
          <w:u w:val="single"/>
        </w:rPr>
        <w:t xml:space="preserve"> Vaslui</w:t>
      </w:r>
      <w:r w:rsidR="004F3A2B" w:rsidRPr="004331E6">
        <w:rPr>
          <w:rFonts w:asciiTheme="minorHAnsi" w:hAnsiTheme="minorHAnsi" w:cstheme="minorHAnsi"/>
          <w:sz w:val="24"/>
          <w:szCs w:val="24"/>
        </w:rPr>
        <w:t>,</w:t>
      </w:r>
      <w:r w:rsidR="004F3A2B" w:rsidRPr="004331E6">
        <w:rPr>
          <w:rFonts w:asciiTheme="minorHAnsi" w:hAnsiTheme="minorHAnsi" w:cstheme="minorHAnsi"/>
          <w:spacing w:val="2"/>
          <w:sz w:val="24"/>
          <w:szCs w:val="24"/>
        </w:rPr>
        <w:t xml:space="preserve"> </w:t>
      </w:r>
      <w:r w:rsidR="004F3A2B" w:rsidRPr="004331E6">
        <w:rPr>
          <w:rFonts w:asciiTheme="minorHAnsi" w:hAnsiTheme="minorHAnsi" w:cstheme="minorHAnsi"/>
          <w:sz w:val="24"/>
          <w:szCs w:val="24"/>
        </w:rPr>
        <w:t>cod</w:t>
      </w:r>
      <w:r w:rsidR="004F3A2B" w:rsidRPr="004331E6">
        <w:rPr>
          <w:rFonts w:asciiTheme="minorHAnsi" w:hAnsiTheme="minorHAnsi" w:cstheme="minorHAnsi"/>
          <w:spacing w:val="2"/>
          <w:sz w:val="24"/>
          <w:szCs w:val="24"/>
        </w:rPr>
        <w:t xml:space="preserve"> </w:t>
      </w:r>
      <w:r w:rsidR="004F3A2B" w:rsidRPr="004331E6">
        <w:rPr>
          <w:rFonts w:asciiTheme="minorHAnsi" w:hAnsiTheme="minorHAnsi" w:cstheme="minorHAnsi"/>
          <w:spacing w:val="-2"/>
          <w:sz w:val="24"/>
          <w:szCs w:val="24"/>
        </w:rPr>
        <w:t>fiscal</w:t>
      </w:r>
      <w:r>
        <w:rPr>
          <w:rFonts w:asciiTheme="minorHAnsi" w:hAnsiTheme="minorHAnsi" w:cstheme="minorHAnsi"/>
          <w:sz w:val="24"/>
          <w:szCs w:val="24"/>
        </w:rPr>
        <w:t xml:space="preserve"> 4446627</w:t>
      </w:r>
      <w:r w:rsidR="004F3A2B" w:rsidRPr="004331E6">
        <w:rPr>
          <w:rFonts w:asciiTheme="minorHAnsi" w:hAnsiTheme="minorHAnsi" w:cstheme="minorHAnsi"/>
          <w:sz w:val="24"/>
          <w:szCs w:val="24"/>
        </w:rPr>
        <w:t xml:space="preserve">, reprezentată prin </w:t>
      </w:r>
      <w:proofErr w:type="spellStart"/>
      <w:r>
        <w:rPr>
          <w:rFonts w:asciiTheme="minorHAnsi" w:hAnsiTheme="minorHAnsi" w:cstheme="minorHAnsi"/>
          <w:sz w:val="24"/>
          <w:szCs w:val="24"/>
        </w:rPr>
        <w:t>Samir</w:t>
      </w:r>
      <w:proofErr w:type="spellEnd"/>
      <w:r>
        <w:rPr>
          <w:rFonts w:asciiTheme="minorHAnsi" w:hAnsiTheme="minorHAnsi" w:cstheme="minorHAnsi"/>
          <w:sz w:val="24"/>
          <w:szCs w:val="24"/>
        </w:rPr>
        <w:t xml:space="preserve"> CHIRIAC, viceprimar desemnat cu </w:t>
      </w:r>
      <w:proofErr w:type="spellStart"/>
      <w:r>
        <w:rPr>
          <w:rFonts w:asciiTheme="minorHAnsi" w:hAnsiTheme="minorHAnsi" w:cstheme="minorHAnsi"/>
          <w:sz w:val="24"/>
          <w:szCs w:val="24"/>
        </w:rPr>
        <w:t>atributii</w:t>
      </w:r>
      <w:proofErr w:type="spellEnd"/>
      <w:r>
        <w:rPr>
          <w:rFonts w:asciiTheme="minorHAnsi" w:hAnsiTheme="minorHAnsi" w:cstheme="minorHAnsi"/>
          <w:sz w:val="24"/>
          <w:szCs w:val="24"/>
        </w:rPr>
        <w:t xml:space="preserve"> de primar</w:t>
      </w:r>
      <w:r w:rsidR="004F3A2B" w:rsidRPr="004331E6">
        <w:rPr>
          <w:rFonts w:asciiTheme="minorHAnsi" w:hAnsiTheme="minorHAnsi" w:cstheme="minorHAnsi"/>
          <w:sz w:val="24"/>
          <w:szCs w:val="24"/>
        </w:rPr>
        <w:t>,</w:t>
      </w:r>
      <w:r w:rsidR="004F3A2B" w:rsidRPr="004331E6">
        <w:rPr>
          <w:rFonts w:asciiTheme="minorHAnsi" w:hAnsiTheme="minorHAnsi" w:cstheme="minorHAnsi"/>
          <w:spacing w:val="-10"/>
          <w:sz w:val="24"/>
          <w:szCs w:val="24"/>
        </w:rPr>
        <w:t xml:space="preserve"> </w:t>
      </w:r>
      <w:r w:rsidR="004F3A2B" w:rsidRPr="004331E6">
        <w:rPr>
          <w:rFonts w:asciiTheme="minorHAnsi" w:hAnsiTheme="minorHAnsi" w:cstheme="minorHAnsi"/>
          <w:sz w:val="24"/>
          <w:szCs w:val="24"/>
        </w:rPr>
        <w:t>în</w:t>
      </w:r>
      <w:r w:rsidR="004F3A2B" w:rsidRPr="004331E6">
        <w:rPr>
          <w:rFonts w:asciiTheme="minorHAnsi" w:hAnsiTheme="minorHAnsi" w:cstheme="minorHAnsi"/>
          <w:spacing w:val="-10"/>
          <w:sz w:val="24"/>
          <w:szCs w:val="24"/>
        </w:rPr>
        <w:t xml:space="preserve"> </w:t>
      </w:r>
      <w:r w:rsidR="004F3A2B" w:rsidRPr="004331E6">
        <w:rPr>
          <w:rFonts w:asciiTheme="minorHAnsi" w:hAnsiTheme="minorHAnsi" w:cstheme="minorHAnsi"/>
          <w:sz w:val="24"/>
          <w:szCs w:val="24"/>
        </w:rPr>
        <w:t>calitate</w:t>
      </w:r>
      <w:r w:rsidR="004F3A2B" w:rsidRPr="004331E6">
        <w:rPr>
          <w:rFonts w:asciiTheme="minorHAnsi" w:hAnsiTheme="minorHAnsi" w:cstheme="minorHAnsi"/>
          <w:spacing w:val="-10"/>
          <w:sz w:val="24"/>
          <w:szCs w:val="24"/>
        </w:rPr>
        <w:t xml:space="preserve"> </w:t>
      </w:r>
      <w:r w:rsidR="004F3A2B" w:rsidRPr="004331E6">
        <w:rPr>
          <w:rFonts w:asciiTheme="minorHAnsi" w:hAnsiTheme="minorHAnsi" w:cstheme="minorHAnsi"/>
          <w:sz w:val="24"/>
          <w:szCs w:val="24"/>
        </w:rPr>
        <w:t>de</w:t>
      </w:r>
      <w:r w:rsidR="004F3A2B" w:rsidRPr="004331E6">
        <w:rPr>
          <w:rFonts w:asciiTheme="minorHAnsi" w:hAnsiTheme="minorHAnsi" w:cstheme="minorHAnsi"/>
          <w:spacing w:val="-10"/>
          <w:sz w:val="24"/>
          <w:szCs w:val="24"/>
        </w:rPr>
        <w:t xml:space="preserve"> </w:t>
      </w:r>
      <w:r w:rsidR="004F3A2B" w:rsidRPr="004331E6">
        <w:rPr>
          <w:rFonts w:asciiTheme="minorHAnsi" w:hAnsiTheme="minorHAnsi" w:cstheme="minorHAnsi"/>
          <w:b/>
          <w:sz w:val="24"/>
          <w:szCs w:val="24"/>
        </w:rPr>
        <w:t>comodant</w:t>
      </w:r>
      <w:r w:rsidR="004F3A2B" w:rsidRPr="004331E6">
        <w:rPr>
          <w:rFonts w:asciiTheme="minorHAnsi" w:hAnsiTheme="minorHAnsi" w:cstheme="minorHAnsi"/>
          <w:sz w:val="24"/>
          <w:szCs w:val="24"/>
        </w:rPr>
        <w:t xml:space="preserve">, </w:t>
      </w:r>
    </w:p>
    <w:p w14:paraId="3D2054DF" w14:textId="6B52FB28" w:rsidR="00961E08" w:rsidRPr="004331E6" w:rsidRDefault="00D54C6A" w:rsidP="00D54C6A">
      <w:pPr>
        <w:tabs>
          <w:tab w:val="left" w:pos="9023"/>
        </w:tabs>
        <w:spacing w:before="1"/>
        <w:ind w:left="197"/>
        <w:rPr>
          <w:rFonts w:asciiTheme="minorHAnsi" w:hAnsiTheme="minorHAnsi" w:cstheme="minorHAnsi"/>
          <w:sz w:val="24"/>
          <w:szCs w:val="24"/>
        </w:rPr>
      </w:pPr>
      <w:r>
        <w:rPr>
          <w:rFonts w:asciiTheme="minorHAnsi" w:hAnsiTheme="minorHAnsi" w:cstheme="minorHAnsi"/>
          <w:b/>
          <w:sz w:val="24"/>
          <w:szCs w:val="24"/>
        </w:rPr>
        <w:t xml:space="preserve">            </w:t>
      </w:r>
      <w:r w:rsidR="004F3A2B" w:rsidRPr="004331E6">
        <w:rPr>
          <w:rFonts w:asciiTheme="minorHAnsi" w:hAnsiTheme="minorHAnsi" w:cstheme="minorHAnsi"/>
          <w:spacing w:val="-6"/>
          <w:sz w:val="24"/>
          <w:szCs w:val="24"/>
        </w:rPr>
        <w:t>și</w:t>
      </w:r>
    </w:p>
    <w:p w14:paraId="68814DEB" w14:textId="626970FE" w:rsidR="00961E08" w:rsidRPr="004331E6" w:rsidRDefault="001E7CF9">
      <w:pPr>
        <w:pStyle w:val="Corptext"/>
        <w:tabs>
          <w:tab w:val="left" w:pos="1597"/>
          <w:tab w:val="left" w:pos="5733"/>
        </w:tabs>
        <w:rPr>
          <w:rFonts w:asciiTheme="minorHAnsi" w:hAnsiTheme="minorHAnsi" w:cstheme="minorHAnsi"/>
          <w:sz w:val="24"/>
          <w:szCs w:val="24"/>
        </w:rPr>
      </w:pPr>
      <w:r>
        <w:rPr>
          <w:rFonts w:ascii="Arial" w:hAnsi="Arial" w:cs="Arial"/>
          <w:color w:val="1F1F1F"/>
          <w:sz w:val="19"/>
          <w:szCs w:val="19"/>
          <w:shd w:val="clear" w:color="auto" w:fill="FFFFFF"/>
        </w:rPr>
        <w:t xml:space="preserve">         </w:t>
      </w:r>
      <w:r w:rsidRPr="001E7CF9">
        <w:rPr>
          <w:rFonts w:ascii="Arial" w:hAnsi="Arial" w:cs="Arial"/>
          <w:color w:val="1F1F1F"/>
          <w:sz w:val="22"/>
          <w:szCs w:val="22"/>
          <w:shd w:val="clear" w:color="auto" w:fill="FFFFFF"/>
        </w:rPr>
        <w:t>1.2. ……………………………………….. (domiciliat în</w:t>
      </w:r>
      <w:r w:rsidRPr="001E7CF9">
        <w:rPr>
          <w:rFonts w:ascii="Arial" w:hAnsi="Arial" w:cs="Arial"/>
          <w:color w:val="1F1F1F"/>
          <w:sz w:val="22"/>
          <w:szCs w:val="22"/>
        </w:rPr>
        <w:t xml:space="preserve"> </w:t>
      </w:r>
      <w:r w:rsidRPr="001E7CF9">
        <w:rPr>
          <w:rFonts w:ascii="Arial" w:hAnsi="Arial" w:cs="Arial"/>
          <w:color w:val="1F1F1F"/>
          <w:sz w:val="22"/>
          <w:szCs w:val="22"/>
          <w:shd w:val="clear" w:color="auto" w:fill="FFFFFF"/>
        </w:rPr>
        <w:t xml:space="preserve">……………, CNP …………) medicul titular al cabinetului /reprezentantul legal al </w:t>
      </w:r>
      <w:proofErr w:type="spellStart"/>
      <w:r w:rsidRPr="001E7CF9">
        <w:rPr>
          <w:rFonts w:ascii="Arial" w:hAnsi="Arial" w:cs="Arial"/>
          <w:color w:val="1F1F1F"/>
          <w:sz w:val="22"/>
          <w:szCs w:val="22"/>
          <w:shd w:val="clear" w:color="auto" w:fill="FFFFFF"/>
        </w:rPr>
        <w:t>societãtii</w:t>
      </w:r>
      <w:proofErr w:type="spellEnd"/>
      <w:r w:rsidRPr="001E7CF9">
        <w:rPr>
          <w:rFonts w:ascii="Arial" w:hAnsi="Arial" w:cs="Arial"/>
          <w:color w:val="1F1F1F"/>
          <w:sz w:val="22"/>
          <w:szCs w:val="22"/>
          <w:shd w:val="clear" w:color="auto" w:fill="FFFFFF"/>
        </w:rPr>
        <w:t xml:space="preserve"> civile medicale/reprezentantul legal al </w:t>
      </w:r>
      <w:proofErr w:type="spellStart"/>
      <w:r w:rsidRPr="001E7CF9">
        <w:rPr>
          <w:rFonts w:ascii="Arial" w:hAnsi="Arial" w:cs="Arial"/>
          <w:color w:val="1F1F1F"/>
          <w:sz w:val="22"/>
          <w:szCs w:val="22"/>
          <w:shd w:val="clear" w:color="auto" w:fill="FFFFFF"/>
        </w:rPr>
        <w:t>unitãtii</w:t>
      </w:r>
      <w:proofErr w:type="spellEnd"/>
      <w:r w:rsidRPr="001E7CF9">
        <w:rPr>
          <w:rFonts w:ascii="Arial" w:hAnsi="Arial" w:cs="Arial"/>
          <w:color w:val="1F1F1F"/>
          <w:sz w:val="22"/>
          <w:szCs w:val="22"/>
          <w:shd w:val="clear" w:color="auto" w:fill="FFFFFF"/>
        </w:rPr>
        <w:t xml:space="preserve"> medico-sanitare cu personalitate </w:t>
      </w:r>
      <w:proofErr w:type="spellStart"/>
      <w:r w:rsidRPr="001E7CF9">
        <w:rPr>
          <w:rFonts w:ascii="Arial" w:hAnsi="Arial" w:cs="Arial"/>
          <w:color w:val="1F1F1F"/>
          <w:sz w:val="22"/>
          <w:szCs w:val="22"/>
          <w:shd w:val="clear" w:color="auto" w:fill="FFFFFF"/>
        </w:rPr>
        <w:t>juridicã</w:t>
      </w:r>
      <w:proofErr w:type="spellEnd"/>
      <w:r w:rsidRPr="001E7CF9">
        <w:rPr>
          <w:rFonts w:ascii="Arial" w:hAnsi="Arial" w:cs="Arial"/>
          <w:color w:val="1F1F1F"/>
          <w:sz w:val="22"/>
          <w:szCs w:val="22"/>
          <w:shd w:val="clear" w:color="auto" w:fill="FFFFFF"/>
        </w:rPr>
        <w:t xml:space="preserve"> ………………………., cu sediul social în …………. ………….., înregistrat la Registrul unic al cabinetelor</w:t>
      </w:r>
      <w:r>
        <w:rPr>
          <w:rFonts w:ascii="Arial" w:hAnsi="Arial" w:cs="Arial"/>
          <w:color w:val="1F1F1F"/>
          <w:sz w:val="22"/>
          <w:szCs w:val="22"/>
        </w:rPr>
        <w:t xml:space="preserve"> </w:t>
      </w:r>
      <w:r w:rsidRPr="001E7CF9">
        <w:rPr>
          <w:rFonts w:ascii="Arial" w:hAnsi="Arial" w:cs="Arial"/>
          <w:color w:val="1F1F1F"/>
          <w:sz w:val="22"/>
          <w:szCs w:val="22"/>
          <w:shd w:val="clear" w:color="auto" w:fill="FFFFFF"/>
        </w:rPr>
        <w:t>medicale ……………………….. sub nr. ……………………</w:t>
      </w:r>
      <w:r w:rsidRPr="001E7CF9">
        <w:rPr>
          <w:rFonts w:ascii="Arial" w:hAnsi="Arial" w:cs="Arial"/>
          <w:color w:val="1F1F1F"/>
          <w:sz w:val="22"/>
          <w:szCs w:val="22"/>
        </w:rPr>
        <w:br/>
      </w:r>
      <w:r w:rsidRPr="001E7CF9">
        <w:rPr>
          <w:rFonts w:ascii="Arial" w:hAnsi="Arial" w:cs="Arial"/>
          <w:color w:val="1F1F1F"/>
          <w:sz w:val="22"/>
          <w:szCs w:val="22"/>
          <w:shd w:val="clear" w:color="auto" w:fill="FFFFFF"/>
        </w:rPr>
        <w:t>din…………………………., cod fiscal ……………. …… din……………………., având contul</w:t>
      </w:r>
      <w:r>
        <w:rPr>
          <w:rFonts w:ascii="Arial" w:hAnsi="Arial" w:cs="Arial"/>
          <w:color w:val="1F1F1F"/>
          <w:sz w:val="22"/>
          <w:szCs w:val="22"/>
          <w:shd w:val="clear" w:color="auto" w:fill="FFFFFF"/>
        </w:rPr>
        <w:t xml:space="preserve"> deschis la……………… </w:t>
      </w:r>
      <w:r w:rsidR="004F3A2B" w:rsidRPr="004331E6">
        <w:rPr>
          <w:rFonts w:asciiTheme="minorHAnsi" w:hAnsiTheme="minorHAnsi" w:cstheme="minorHAnsi"/>
          <w:spacing w:val="-3"/>
          <w:sz w:val="24"/>
          <w:szCs w:val="24"/>
        </w:rPr>
        <w:t xml:space="preserve"> </w:t>
      </w:r>
      <w:r w:rsidR="004F3A2B" w:rsidRPr="004331E6">
        <w:rPr>
          <w:rFonts w:asciiTheme="minorHAnsi" w:hAnsiTheme="minorHAnsi" w:cstheme="minorHAnsi"/>
          <w:sz w:val="24"/>
          <w:szCs w:val="24"/>
        </w:rPr>
        <w:t>în</w:t>
      </w:r>
      <w:r w:rsidR="004F3A2B" w:rsidRPr="004331E6">
        <w:rPr>
          <w:rFonts w:asciiTheme="minorHAnsi" w:hAnsiTheme="minorHAnsi" w:cstheme="minorHAnsi"/>
          <w:spacing w:val="-1"/>
          <w:sz w:val="24"/>
          <w:szCs w:val="24"/>
        </w:rPr>
        <w:t xml:space="preserve"> </w:t>
      </w:r>
      <w:r w:rsidR="004F3A2B" w:rsidRPr="004331E6">
        <w:rPr>
          <w:rFonts w:asciiTheme="minorHAnsi" w:hAnsiTheme="minorHAnsi" w:cstheme="minorHAnsi"/>
          <w:sz w:val="24"/>
          <w:szCs w:val="24"/>
        </w:rPr>
        <w:t>calitate</w:t>
      </w:r>
      <w:r w:rsidR="004F3A2B" w:rsidRPr="004331E6">
        <w:rPr>
          <w:rFonts w:asciiTheme="minorHAnsi" w:hAnsiTheme="minorHAnsi" w:cstheme="minorHAnsi"/>
          <w:spacing w:val="-2"/>
          <w:sz w:val="24"/>
          <w:szCs w:val="24"/>
        </w:rPr>
        <w:t xml:space="preserve"> </w:t>
      </w:r>
      <w:r w:rsidR="004F3A2B" w:rsidRPr="004331E6">
        <w:rPr>
          <w:rFonts w:asciiTheme="minorHAnsi" w:hAnsiTheme="minorHAnsi" w:cstheme="minorHAnsi"/>
          <w:sz w:val="24"/>
          <w:szCs w:val="24"/>
        </w:rPr>
        <w:t>de</w:t>
      </w:r>
      <w:r w:rsidR="004F3A2B" w:rsidRPr="004331E6">
        <w:rPr>
          <w:rFonts w:asciiTheme="minorHAnsi" w:hAnsiTheme="minorHAnsi" w:cstheme="minorHAnsi"/>
          <w:spacing w:val="1"/>
          <w:sz w:val="24"/>
          <w:szCs w:val="24"/>
        </w:rPr>
        <w:t xml:space="preserve"> </w:t>
      </w:r>
      <w:r w:rsidR="004F3A2B" w:rsidRPr="004331E6">
        <w:rPr>
          <w:rFonts w:asciiTheme="minorHAnsi" w:hAnsiTheme="minorHAnsi" w:cstheme="minorHAnsi"/>
          <w:b/>
          <w:spacing w:val="-2"/>
          <w:sz w:val="24"/>
          <w:szCs w:val="24"/>
        </w:rPr>
        <w:t>comodatar</w:t>
      </w:r>
      <w:r>
        <w:rPr>
          <w:rFonts w:asciiTheme="minorHAnsi" w:hAnsiTheme="minorHAnsi" w:cstheme="minorHAnsi"/>
          <w:spacing w:val="-2"/>
          <w:sz w:val="24"/>
          <w:szCs w:val="24"/>
        </w:rPr>
        <w:t xml:space="preserve">, </w:t>
      </w:r>
      <w:r w:rsidRPr="001E7CF9">
        <w:rPr>
          <w:rFonts w:asciiTheme="minorHAnsi" w:hAnsiTheme="minorHAnsi" w:cstheme="minorHAnsi"/>
          <w:spacing w:val="-2"/>
          <w:sz w:val="24"/>
          <w:szCs w:val="24"/>
        </w:rPr>
        <w:t xml:space="preserve">au convenit </w:t>
      </w:r>
      <w:proofErr w:type="spellStart"/>
      <w:r w:rsidRPr="001E7CF9">
        <w:rPr>
          <w:rFonts w:asciiTheme="minorHAnsi" w:hAnsiTheme="minorHAnsi" w:cstheme="minorHAnsi"/>
          <w:spacing w:val="-2"/>
          <w:sz w:val="24"/>
          <w:szCs w:val="24"/>
        </w:rPr>
        <w:t>sã</w:t>
      </w:r>
      <w:proofErr w:type="spellEnd"/>
      <w:r w:rsidRPr="001E7CF9">
        <w:rPr>
          <w:rFonts w:asciiTheme="minorHAnsi" w:hAnsiTheme="minorHAnsi" w:cstheme="minorHAnsi"/>
          <w:spacing w:val="-2"/>
          <w:sz w:val="24"/>
          <w:szCs w:val="24"/>
        </w:rPr>
        <w:t xml:space="preserve"> încheie prezentul contract de</w:t>
      </w:r>
      <w:r>
        <w:rPr>
          <w:rFonts w:asciiTheme="minorHAnsi" w:hAnsiTheme="minorHAnsi" w:cstheme="minorHAnsi"/>
          <w:spacing w:val="-2"/>
          <w:sz w:val="24"/>
          <w:szCs w:val="24"/>
        </w:rPr>
        <w:t xml:space="preserve"> comodat.</w:t>
      </w:r>
    </w:p>
    <w:p w14:paraId="43971D2B" w14:textId="77777777" w:rsidR="00961E08" w:rsidRPr="004331E6" w:rsidRDefault="00961E08">
      <w:pPr>
        <w:pStyle w:val="Corptext"/>
        <w:spacing w:before="48"/>
        <w:ind w:left="0"/>
        <w:rPr>
          <w:rFonts w:asciiTheme="minorHAnsi" w:hAnsiTheme="minorHAnsi" w:cstheme="minorHAnsi"/>
          <w:sz w:val="24"/>
          <w:szCs w:val="24"/>
        </w:rPr>
      </w:pPr>
    </w:p>
    <w:p w14:paraId="1746CA93" w14:textId="77777777" w:rsidR="00961E08" w:rsidRPr="004331E6" w:rsidRDefault="004F3A2B" w:rsidP="001E7CF9">
      <w:pPr>
        <w:pStyle w:val="Corptext"/>
        <w:ind w:firstLine="523"/>
        <w:jc w:val="both"/>
        <w:rPr>
          <w:rFonts w:asciiTheme="minorHAnsi" w:hAnsiTheme="minorHAnsi" w:cstheme="minorHAnsi"/>
          <w:sz w:val="24"/>
          <w:szCs w:val="24"/>
        </w:rPr>
      </w:pPr>
      <w:bookmarkStart w:id="3" w:name="Art._1_–_Obiectul_contractului"/>
      <w:bookmarkEnd w:id="3"/>
      <w:r w:rsidRPr="004331E6">
        <w:rPr>
          <w:rFonts w:asciiTheme="minorHAnsi" w:hAnsiTheme="minorHAnsi" w:cstheme="minorHAnsi"/>
          <w:sz w:val="24"/>
          <w:szCs w:val="24"/>
        </w:rPr>
        <w:t>Art.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1</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Obiectul</w:t>
      </w:r>
      <w:r w:rsidRPr="004331E6">
        <w:rPr>
          <w:rFonts w:asciiTheme="minorHAnsi" w:hAnsiTheme="minorHAnsi" w:cstheme="minorHAnsi"/>
          <w:spacing w:val="-1"/>
          <w:sz w:val="24"/>
          <w:szCs w:val="24"/>
        </w:rPr>
        <w:t xml:space="preserve"> </w:t>
      </w:r>
      <w:r w:rsidRPr="004331E6">
        <w:rPr>
          <w:rFonts w:asciiTheme="minorHAnsi" w:hAnsiTheme="minorHAnsi" w:cstheme="minorHAnsi"/>
          <w:spacing w:val="-2"/>
          <w:sz w:val="24"/>
          <w:szCs w:val="24"/>
        </w:rPr>
        <w:t>contractului</w:t>
      </w:r>
    </w:p>
    <w:p w14:paraId="11D6159D" w14:textId="143CDE6E" w:rsidR="00961E08" w:rsidRPr="004331E6" w:rsidRDefault="004F3A2B">
      <w:pPr>
        <w:ind w:left="197" w:right="121"/>
        <w:jc w:val="both"/>
        <w:rPr>
          <w:rFonts w:asciiTheme="minorHAnsi" w:hAnsiTheme="minorHAnsi" w:cstheme="minorHAnsi"/>
          <w:sz w:val="24"/>
          <w:szCs w:val="24"/>
        </w:rPr>
      </w:pPr>
      <w:r w:rsidRPr="004331E6">
        <w:rPr>
          <w:rFonts w:asciiTheme="minorHAnsi" w:hAnsiTheme="minorHAnsi" w:cstheme="minorHAnsi"/>
          <w:sz w:val="24"/>
          <w:szCs w:val="24"/>
        </w:rPr>
        <w:t xml:space="preserve">Comodantul transmite în </w:t>
      </w:r>
      <w:r w:rsidRPr="004331E6">
        <w:rPr>
          <w:rFonts w:asciiTheme="minorHAnsi" w:hAnsiTheme="minorHAnsi" w:cstheme="minorHAnsi"/>
          <w:b/>
          <w:sz w:val="24"/>
          <w:szCs w:val="24"/>
        </w:rPr>
        <w:t xml:space="preserve">folosință gratuită </w:t>
      </w:r>
      <w:r w:rsidRPr="004331E6">
        <w:rPr>
          <w:rFonts w:asciiTheme="minorHAnsi" w:hAnsiTheme="minorHAnsi" w:cstheme="minorHAnsi"/>
          <w:sz w:val="24"/>
          <w:szCs w:val="24"/>
        </w:rPr>
        <w:t xml:space="preserve">comodatarului spațiul în suprafață de </w:t>
      </w:r>
      <w:r w:rsidRPr="004331E6">
        <w:rPr>
          <w:rFonts w:asciiTheme="minorHAnsi" w:hAnsiTheme="minorHAnsi" w:cstheme="minorHAnsi"/>
          <w:spacing w:val="80"/>
          <w:sz w:val="24"/>
          <w:szCs w:val="24"/>
          <w:u w:val="single"/>
        </w:rPr>
        <w:t xml:space="preserve">   </w:t>
      </w:r>
      <w:r w:rsidRPr="004331E6">
        <w:rPr>
          <w:rFonts w:asciiTheme="minorHAnsi" w:hAnsiTheme="minorHAnsi" w:cstheme="minorHAnsi"/>
          <w:spacing w:val="80"/>
          <w:sz w:val="24"/>
          <w:szCs w:val="24"/>
        </w:rPr>
        <w:t xml:space="preserve"> </w:t>
      </w:r>
      <w:r w:rsidRPr="004331E6">
        <w:rPr>
          <w:rFonts w:asciiTheme="minorHAnsi" w:hAnsiTheme="minorHAnsi" w:cstheme="minorHAnsi"/>
          <w:sz w:val="24"/>
          <w:szCs w:val="24"/>
        </w:rPr>
        <w:t xml:space="preserve">mp, situat în cadrul imobilului </w:t>
      </w:r>
      <w:r w:rsidRPr="004331E6">
        <w:rPr>
          <w:rFonts w:asciiTheme="minorHAnsi" w:hAnsiTheme="minorHAnsi" w:cstheme="minorHAnsi"/>
          <w:b/>
          <w:sz w:val="24"/>
          <w:szCs w:val="24"/>
        </w:rPr>
        <w:t>„Centrul Comunitar Integrat</w:t>
      </w:r>
      <w:r w:rsidR="00D54C6A">
        <w:rPr>
          <w:rFonts w:asciiTheme="minorHAnsi" w:hAnsiTheme="minorHAnsi" w:cstheme="minorHAnsi"/>
          <w:b/>
          <w:sz w:val="24"/>
          <w:szCs w:val="24"/>
        </w:rPr>
        <w:t xml:space="preserve"> </w:t>
      </w:r>
      <w:proofErr w:type="spellStart"/>
      <w:r w:rsidR="00D54C6A">
        <w:rPr>
          <w:rFonts w:asciiTheme="minorHAnsi" w:hAnsiTheme="minorHAnsi" w:cstheme="minorHAnsi"/>
          <w:b/>
          <w:sz w:val="24"/>
          <w:szCs w:val="24"/>
        </w:rPr>
        <w:t>Ivanesti</w:t>
      </w:r>
      <w:proofErr w:type="spellEnd"/>
      <w:r w:rsidRPr="004331E6">
        <w:rPr>
          <w:rFonts w:asciiTheme="minorHAnsi" w:hAnsiTheme="minorHAnsi" w:cstheme="minorHAnsi"/>
          <w:b/>
          <w:sz w:val="24"/>
          <w:szCs w:val="24"/>
        </w:rPr>
        <w:t>”</w:t>
      </w:r>
      <w:r w:rsidRPr="004331E6">
        <w:rPr>
          <w:rFonts w:asciiTheme="minorHAnsi" w:hAnsiTheme="minorHAnsi" w:cstheme="minorHAnsi"/>
          <w:sz w:val="24"/>
          <w:szCs w:val="24"/>
        </w:rPr>
        <w:t xml:space="preserve">, proprietatea publică a comunei </w:t>
      </w:r>
      <w:proofErr w:type="spellStart"/>
      <w:r w:rsidR="001E7CF9">
        <w:rPr>
          <w:rFonts w:asciiTheme="minorHAnsi" w:hAnsiTheme="minorHAnsi" w:cstheme="minorHAnsi"/>
          <w:sz w:val="24"/>
          <w:szCs w:val="24"/>
        </w:rPr>
        <w:t>Ivanesti</w:t>
      </w:r>
      <w:proofErr w:type="spellEnd"/>
      <w:r w:rsidRPr="004331E6">
        <w:rPr>
          <w:rFonts w:asciiTheme="minorHAnsi" w:hAnsiTheme="minorHAnsi" w:cstheme="minorHAnsi"/>
          <w:sz w:val="24"/>
          <w:szCs w:val="24"/>
        </w:rPr>
        <w:t xml:space="preserve">, situat în sat </w:t>
      </w:r>
      <w:proofErr w:type="spellStart"/>
      <w:r w:rsidR="001E7CF9">
        <w:rPr>
          <w:rFonts w:asciiTheme="minorHAnsi" w:hAnsiTheme="minorHAnsi" w:cstheme="minorHAnsi"/>
          <w:sz w:val="24"/>
          <w:szCs w:val="24"/>
        </w:rPr>
        <w:t>Ivanesti</w:t>
      </w:r>
      <w:proofErr w:type="spellEnd"/>
      <w:r w:rsidRPr="004331E6">
        <w:rPr>
          <w:rFonts w:asciiTheme="minorHAnsi" w:hAnsiTheme="minorHAnsi" w:cstheme="minorHAnsi"/>
          <w:sz w:val="24"/>
          <w:szCs w:val="24"/>
        </w:rPr>
        <w:t xml:space="preserve">, str. </w:t>
      </w:r>
      <w:proofErr w:type="spellStart"/>
      <w:r w:rsidR="001E7CF9">
        <w:rPr>
          <w:rFonts w:asciiTheme="minorHAnsi" w:hAnsiTheme="minorHAnsi" w:cstheme="minorHAnsi"/>
          <w:sz w:val="24"/>
          <w:szCs w:val="24"/>
        </w:rPr>
        <w:t>Salcamilor</w:t>
      </w:r>
      <w:proofErr w:type="spellEnd"/>
      <w:r w:rsidR="001E7CF9">
        <w:rPr>
          <w:rFonts w:asciiTheme="minorHAnsi" w:hAnsiTheme="minorHAnsi" w:cstheme="minorHAnsi"/>
          <w:sz w:val="24"/>
          <w:szCs w:val="24"/>
        </w:rPr>
        <w:t xml:space="preserve">  nr. 22</w:t>
      </w:r>
      <w:r w:rsidRPr="004331E6">
        <w:rPr>
          <w:rFonts w:asciiTheme="minorHAnsi" w:hAnsiTheme="minorHAnsi" w:cstheme="minorHAnsi"/>
          <w:sz w:val="24"/>
          <w:szCs w:val="24"/>
        </w:rPr>
        <w:t xml:space="preserve">, identificat prin </w:t>
      </w:r>
      <w:r w:rsidRPr="004331E6">
        <w:rPr>
          <w:rFonts w:asciiTheme="minorHAnsi" w:hAnsiTheme="minorHAnsi" w:cstheme="minorHAnsi"/>
          <w:b/>
          <w:sz w:val="24"/>
          <w:szCs w:val="24"/>
        </w:rPr>
        <w:t xml:space="preserve">nr. cadastral </w:t>
      </w:r>
      <w:r w:rsidR="001E7CF9">
        <w:rPr>
          <w:rFonts w:asciiTheme="minorHAnsi" w:hAnsiTheme="minorHAnsi" w:cstheme="minorHAnsi"/>
          <w:b/>
          <w:sz w:val="24"/>
          <w:szCs w:val="24"/>
        </w:rPr>
        <w:t>72255</w:t>
      </w:r>
      <w:r w:rsidRPr="004331E6">
        <w:rPr>
          <w:rFonts w:asciiTheme="minorHAnsi" w:hAnsiTheme="minorHAnsi" w:cstheme="minorHAnsi"/>
          <w:b/>
          <w:sz w:val="24"/>
          <w:szCs w:val="24"/>
        </w:rPr>
        <w:t xml:space="preserve">, CF nr. </w:t>
      </w:r>
      <w:r w:rsidR="001E7CF9">
        <w:rPr>
          <w:rFonts w:asciiTheme="minorHAnsi" w:hAnsiTheme="minorHAnsi" w:cstheme="minorHAnsi"/>
          <w:b/>
          <w:sz w:val="24"/>
          <w:szCs w:val="24"/>
        </w:rPr>
        <w:t>72255</w:t>
      </w:r>
      <w:r w:rsidRPr="004331E6">
        <w:rPr>
          <w:rFonts w:asciiTheme="minorHAnsi" w:hAnsiTheme="minorHAnsi" w:cstheme="minorHAnsi"/>
          <w:sz w:val="24"/>
          <w:szCs w:val="24"/>
        </w:rPr>
        <w:t>.</w:t>
      </w:r>
    </w:p>
    <w:p w14:paraId="12743725" w14:textId="73DB8F1D" w:rsidR="00961E08" w:rsidRPr="004331E6" w:rsidRDefault="004F3A2B" w:rsidP="001E7CF9">
      <w:pPr>
        <w:ind w:left="197"/>
        <w:jc w:val="both"/>
        <w:rPr>
          <w:rFonts w:asciiTheme="minorHAnsi" w:hAnsiTheme="minorHAnsi" w:cstheme="minorHAnsi"/>
          <w:sz w:val="24"/>
          <w:szCs w:val="24"/>
        </w:rPr>
      </w:pPr>
      <w:r w:rsidRPr="004331E6">
        <w:rPr>
          <w:rFonts w:asciiTheme="minorHAnsi" w:hAnsiTheme="minorHAnsi" w:cstheme="minorHAnsi"/>
          <w:sz w:val="24"/>
          <w:szCs w:val="24"/>
        </w:rPr>
        <w:t>Spațiul</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este</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destinat</w:t>
      </w:r>
      <w:r w:rsidRPr="004331E6">
        <w:rPr>
          <w:rFonts w:asciiTheme="minorHAnsi" w:hAnsiTheme="minorHAnsi" w:cstheme="minorHAnsi"/>
          <w:spacing w:val="-3"/>
          <w:sz w:val="24"/>
          <w:szCs w:val="24"/>
        </w:rPr>
        <w:t xml:space="preserve"> </w:t>
      </w:r>
      <w:r w:rsidRPr="004331E6">
        <w:rPr>
          <w:rFonts w:asciiTheme="minorHAnsi" w:hAnsiTheme="minorHAnsi" w:cstheme="minorHAnsi"/>
          <w:b/>
          <w:sz w:val="24"/>
          <w:szCs w:val="24"/>
        </w:rPr>
        <w:t>exclusiv</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desfășurării</w:t>
      </w:r>
      <w:r w:rsidRPr="004331E6">
        <w:rPr>
          <w:rFonts w:asciiTheme="minorHAnsi" w:hAnsiTheme="minorHAnsi" w:cstheme="minorHAnsi"/>
          <w:b/>
          <w:spacing w:val="-6"/>
          <w:sz w:val="24"/>
          <w:szCs w:val="24"/>
        </w:rPr>
        <w:t xml:space="preserve"> </w:t>
      </w:r>
      <w:r w:rsidRPr="004331E6">
        <w:rPr>
          <w:rFonts w:asciiTheme="minorHAnsi" w:hAnsiTheme="minorHAnsi" w:cstheme="minorHAnsi"/>
          <w:b/>
          <w:sz w:val="24"/>
          <w:szCs w:val="24"/>
        </w:rPr>
        <w:t>activităților</w:t>
      </w:r>
      <w:r w:rsidRPr="004331E6">
        <w:rPr>
          <w:rFonts w:asciiTheme="minorHAnsi" w:hAnsiTheme="minorHAnsi" w:cstheme="minorHAnsi"/>
          <w:b/>
          <w:spacing w:val="-5"/>
          <w:sz w:val="24"/>
          <w:szCs w:val="24"/>
        </w:rPr>
        <w:t xml:space="preserve"> </w:t>
      </w:r>
      <w:r w:rsidRPr="004331E6">
        <w:rPr>
          <w:rFonts w:asciiTheme="minorHAnsi" w:hAnsiTheme="minorHAnsi" w:cstheme="minorHAnsi"/>
          <w:b/>
          <w:spacing w:val="-2"/>
          <w:sz w:val="24"/>
          <w:szCs w:val="24"/>
        </w:rPr>
        <w:t>medicale</w:t>
      </w:r>
      <w:r w:rsidR="004517EE">
        <w:rPr>
          <w:rFonts w:asciiTheme="minorHAnsi" w:hAnsiTheme="minorHAnsi" w:cstheme="minorHAnsi"/>
          <w:spacing w:val="-2"/>
          <w:sz w:val="24"/>
          <w:szCs w:val="24"/>
        </w:rPr>
        <w:t xml:space="preserve"> si medico – sociale.</w:t>
      </w:r>
    </w:p>
    <w:p w14:paraId="0F743054" w14:textId="77777777" w:rsidR="00961E08" w:rsidRPr="004331E6" w:rsidRDefault="004F3A2B" w:rsidP="001E7CF9">
      <w:pPr>
        <w:pStyle w:val="Corptext"/>
        <w:ind w:firstLine="523"/>
        <w:jc w:val="both"/>
        <w:rPr>
          <w:rFonts w:asciiTheme="minorHAnsi" w:hAnsiTheme="minorHAnsi" w:cstheme="minorHAnsi"/>
          <w:sz w:val="24"/>
          <w:szCs w:val="24"/>
        </w:rPr>
      </w:pPr>
      <w:bookmarkStart w:id="4" w:name="Art._2_–_Durata_contractului"/>
      <w:bookmarkEnd w:id="4"/>
      <w:r w:rsidRPr="004331E6">
        <w:rPr>
          <w:rFonts w:asciiTheme="minorHAnsi" w:hAnsiTheme="minorHAnsi" w:cstheme="minorHAnsi"/>
          <w:sz w:val="24"/>
          <w:szCs w:val="24"/>
        </w:rPr>
        <w:t>Art.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2</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Durata</w:t>
      </w:r>
      <w:r w:rsidRPr="004331E6">
        <w:rPr>
          <w:rFonts w:asciiTheme="minorHAnsi" w:hAnsiTheme="minorHAnsi" w:cstheme="minorHAnsi"/>
          <w:spacing w:val="-1"/>
          <w:sz w:val="24"/>
          <w:szCs w:val="24"/>
        </w:rPr>
        <w:t xml:space="preserve"> </w:t>
      </w:r>
      <w:r w:rsidRPr="004331E6">
        <w:rPr>
          <w:rFonts w:asciiTheme="minorHAnsi" w:hAnsiTheme="minorHAnsi" w:cstheme="minorHAnsi"/>
          <w:spacing w:val="-2"/>
          <w:sz w:val="24"/>
          <w:szCs w:val="24"/>
        </w:rPr>
        <w:t>contractului</w:t>
      </w:r>
    </w:p>
    <w:p w14:paraId="70F89361" w14:textId="7E2DED2F" w:rsidR="00961E08" w:rsidRPr="004331E6" w:rsidRDefault="004F3A2B" w:rsidP="001E7CF9">
      <w:pPr>
        <w:pStyle w:val="Corptext"/>
        <w:ind w:right="181"/>
        <w:rPr>
          <w:rFonts w:asciiTheme="minorHAnsi" w:hAnsiTheme="minorHAnsi" w:cstheme="minorHAnsi"/>
          <w:sz w:val="24"/>
          <w:szCs w:val="24"/>
        </w:rPr>
      </w:pPr>
      <w:r w:rsidRPr="004331E6">
        <w:rPr>
          <w:rFonts w:asciiTheme="minorHAnsi" w:hAnsiTheme="minorHAnsi" w:cstheme="minorHAnsi"/>
          <w:sz w:val="24"/>
          <w:szCs w:val="24"/>
        </w:rPr>
        <w:t>Contractul</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se</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încheie</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 xml:space="preserve">pe o perioadă de </w:t>
      </w:r>
      <w:r w:rsidR="00B669A6" w:rsidRPr="004331E6">
        <w:rPr>
          <w:rFonts w:asciiTheme="minorHAnsi" w:hAnsiTheme="minorHAnsi" w:cstheme="minorHAnsi"/>
          <w:b/>
          <w:bCs/>
          <w:sz w:val="24"/>
          <w:szCs w:val="24"/>
        </w:rPr>
        <w:t>5</w:t>
      </w:r>
      <w:r w:rsidR="00BB5A3F" w:rsidRPr="004331E6">
        <w:rPr>
          <w:rFonts w:asciiTheme="minorHAnsi" w:hAnsiTheme="minorHAnsi" w:cstheme="minorHAnsi"/>
          <w:b/>
          <w:bCs/>
          <w:sz w:val="24"/>
          <w:szCs w:val="24"/>
        </w:rPr>
        <w:t xml:space="preserve"> (cinci)</w:t>
      </w:r>
      <w:r w:rsidRPr="004331E6">
        <w:rPr>
          <w:rFonts w:asciiTheme="minorHAnsi" w:hAnsiTheme="minorHAnsi" w:cstheme="minorHAnsi"/>
          <w:b/>
          <w:bCs/>
          <w:spacing w:val="39"/>
          <w:sz w:val="24"/>
          <w:szCs w:val="24"/>
        </w:rPr>
        <w:t xml:space="preserve"> </w:t>
      </w:r>
      <w:r w:rsidRPr="004331E6">
        <w:rPr>
          <w:rFonts w:asciiTheme="minorHAnsi" w:hAnsiTheme="minorHAnsi" w:cstheme="minorHAnsi"/>
          <w:b/>
          <w:bCs/>
          <w:sz w:val="24"/>
          <w:szCs w:val="24"/>
        </w:rPr>
        <w:t>ani</w:t>
      </w:r>
      <w:r w:rsidRPr="004331E6">
        <w:rPr>
          <w:rFonts w:asciiTheme="minorHAnsi" w:hAnsiTheme="minorHAnsi" w:cstheme="minorHAnsi"/>
          <w:sz w:val="24"/>
          <w:szCs w:val="24"/>
        </w:rPr>
        <w:t>,</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începând</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cu</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data</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semnării,</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cu posibilitatea prelungirii prin acordul părților.</w:t>
      </w:r>
    </w:p>
    <w:p w14:paraId="0B3ADB50" w14:textId="77777777" w:rsidR="00961E08" w:rsidRPr="004331E6" w:rsidRDefault="004F3A2B" w:rsidP="001E7CF9">
      <w:pPr>
        <w:pStyle w:val="Corptext"/>
        <w:ind w:firstLine="523"/>
        <w:jc w:val="both"/>
        <w:rPr>
          <w:rFonts w:asciiTheme="minorHAnsi" w:hAnsiTheme="minorHAnsi" w:cstheme="minorHAnsi"/>
          <w:sz w:val="24"/>
          <w:szCs w:val="24"/>
        </w:rPr>
      </w:pPr>
      <w:bookmarkStart w:id="5" w:name="Art._3_–_Predarea_spațiului"/>
      <w:bookmarkEnd w:id="5"/>
      <w:r w:rsidRPr="004331E6">
        <w:rPr>
          <w:rFonts w:asciiTheme="minorHAnsi" w:hAnsiTheme="minorHAnsi" w:cstheme="minorHAnsi"/>
          <w:sz w:val="24"/>
          <w:szCs w:val="24"/>
        </w:rPr>
        <w:t>Art.</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3</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Predarea</w:t>
      </w:r>
      <w:r w:rsidRPr="004331E6">
        <w:rPr>
          <w:rFonts w:asciiTheme="minorHAnsi" w:hAnsiTheme="minorHAnsi" w:cstheme="minorHAnsi"/>
          <w:spacing w:val="-1"/>
          <w:sz w:val="24"/>
          <w:szCs w:val="24"/>
        </w:rPr>
        <w:t xml:space="preserve"> </w:t>
      </w:r>
      <w:r w:rsidRPr="004331E6">
        <w:rPr>
          <w:rFonts w:asciiTheme="minorHAnsi" w:hAnsiTheme="minorHAnsi" w:cstheme="minorHAnsi"/>
          <w:spacing w:val="-2"/>
          <w:sz w:val="24"/>
          <w:szCs w:val="24"/>
        </w:rPr>
        <w:t>spațiului</w:t>
      </w:r>
    </w:p>
    <w:p w14:paraId="4A5FFD4D" w14:textId="3A25F13A" w:rsidR="00961E08" w:rsidRPr="004331E6" w:rsidRDefault="004F3A2B" w:rsidP="001E7CF9">
      <w:pPr>
        <w:ind w:left="197" w:right="182"/>
        <w:jc w:val="both"/>
        <w:rPr>
          <w:rFonts w:asciiTheme="minorHAnsi" w:hAnsiTheme="minorHAnsi" w:cstheme="minorHAnsi"/>
          <w:sz w:val="24"/>
          <w:szCs w:val="24"/>
        </w:rPr>
      </w:pPr>
      <w:r w:rsidRPr="004331E6">
        <w:rPr>
          <w:rFonts w:asciiTheme="minorHAnsi" w:hAnsiTheme="minorHAnsi" w:cstheme="minorHAnsi"/>
          <w:sz w:val="24"/>
          <w:szCs w:val="24"/>
        </w:rPr>
        <w:t xml:space="preserve">Predarea spațiului se va realiza </w:t>
      </w:r>
      <w:r w:rsidRPr="004331E6">
        <w:rPr>
          <w:rFonts w:asciiTheme="minorHAnsi" w:hAnsiTheme="minorHAnsi" w:cstheme="minorHAnsi"/>
          <w:b/>
          <w:sz w:val="24"/>
          <w:szCs w:val="24"/>
        </w:rPr>
        <w:t>în termen de 15 zile de la semnarea prezentului contract</w:t>
      </w:r>
      <w:r w:rsidRPr="004331E6">
        <w:rPr>
          <w:rFonts w:asciiTheme="minorHAnsi" w:hAnsiTheme="minorHAnsi" w:cstheme="minorHAnsi"/>
          <w:sz w:val="24"/>
          <w:szCs w:val="24"/>
        </w:rPr>
        <w:t xml:space="preserve">, pe bază de </w:t>
      </w:r>
      <w:r w:rsidRPr="004331E6">
        <w:rPr>
          <w:rFonts w:asciiTheme="minorHAnsi" w:hAnsiTheme="minorHAnsi" w:cstheme="minorHAnsi"/>
          <w:b/>
          <w:sz w:val="24"/>
          <w:szCs w:val="24"/>
        </w:rPr>
        <w:t>proces-verbal de predare-primire</w:t>
      </w:r>
      <w:r w:rsidRPr="004331E6">
        <w:rPr>
          <w:rFonts w:asciiTheme="minorHAnsi" w:hAnsiTheme="minorHAnsi" w:cstheme="minorHAnsi"/>
          <w:sz w:val="24"/>
          <w:szCs w:val="24"/>
        </w:rPr>
        <w:t>, care face parte integrantă din prezentul contract.</w:t>
      </w:r>
    </w:p>
    <w:p w14:paraId="5CA416EF" w14:textId="77777777" w:rsidR="001E7CF9" w:rsidRDefault="004F3A2B">
      <w:pPr>
        <w:pStyle w:val="Corptext"/>
        <w:ind w:right="3611"/>
        <w:rPr>
          <w:rFonts w:asciiTheme="minorHAnsi" w:hAnsiTheme="minorHAnsi" w:cstheme="minorHAnsi"/>
          <w:sz w:val="24"/>
          <w:szCs w:val="24"/>
        </w:rPr>
      </w:pPr>
      <w:bookmarkStart w:id="6" w:name="Art._4_–_Drepturile_și_obligațiile_comod"/>
      <w:bookmarkEnd w:id="6"/>
      <w:r w:rsidRPr="004331E6">
        <w:rPr>
          <w:rFonts w:asciiTheme="minorHAnsi" w:hAnsiTheme="minorHAnsi" w:cstheme="minorHAnsi"/>
          <w:sz w:val="24"/>
          <w:szCs w:val="24"/>
        </w:rPr>
        <w:t>Art.</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4</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Drepturile</w:t>
      </w:r>
      <w:r w:rsidRPr="004331E6">
        <w:rPr>
          <w:rFonts w:asciiTheme="minorHAnsi" w:hAnsiTheme="minorHAnsi" w:cstheme="minorHAnsi"/>
          <w:spacing w:val="-8"/>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obligațiile</w:t>
      </w:r>
      <w:r w:rsidRPr="004331E6">
        <w:rPr>
          <w:rFonts w:asciiTheme="minorHAnsi" w:hAnsiTheme="minorHAnsi" w:cstheme="minorHAnsi"/>
          <w:spacing w:val="-8"/>
          <w:sz w:val="24"/>
          <w:szCs w:val="24"/>
        </w:rPr>
        <w:t xml:space="preserve"> </w:t>
      </w:r>
      <w:r w:rsidRPr="004331E6">
        <w:rPr>
          <w:rFonts w:asciiTheme="minorHAnsi" w:hAnsiTheme="minorHAnsi" w:cstheme="minorHAnsi"/>
          <w:sz w:val="24"/>
          <w:szCs w:val="24"/>
        </w:rPr>
        <w:t xml:space="preserve">comodatarului </w:t>
      </w:r>
    </w:p>
    <w:p w14:paraId="5F854684" w14:textId="1E10B900" w:rsidR="00961E08" w:rsidRPr="004331E6" w:rsidRDefault="004F3A2B" w:rsidP="001E7CF9">
      <w:pPr>
        <w:pStyle w:val="Corptext"/>
        <w:ind w:right="3611" w:firstLine="286"/>
        <w:rPr>
          <w:rFonts w:asciiTheme="minorHAnsi" w:hAnsiTheme="minorHAnsi" w:cstheme="minorHAnsi"/>
          <w:sz w:val="24"/>
          <w:szCs w:val="24"/>
        </w:rPr>
      </w:pPr>
      <w:r w:rsidRPr="004331E6">
        <w:rPr>
          <w:rFonts w:asciiTheme="minorHAnsi" w:hAnsiTheme="minorHAnsi" w:cstheme="minorHAnsi"/>
          <w:sz w:val="24"/>
          <w:szCs w:val="24"/>
        </w:rPr>
        <w:t>Comodatarul are următoarele obligații:</w:t>
      </w:r>
    </w:p>
    <w:p w14:paraId="16EF241A" w14:textId="77777777" w:rsidR="00961E08" w:rsidRPr="004331E6" w:rsidRDefault="004F3A2B">
      <w:pPr>
        <w:pStyle w:val="Listparagraf"/>
        <w:numPr>
          <w:ilvl w:val="0"/>
          <w:numId w:val="4"/>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utilizeze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exclusiv</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pentru</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desfășurarea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activităților</w:t>
      </w:r>
      <w:r w:rsidRPr="004331E6">
        <w:rPr>
          <w:rFonts w:asciiTheme="minorHAnsi" w:hAnsiTheme="minorHAnsi" w:cstheme="minorHAnsi"/>
          <w:spacing w:val="-4"/>
          <w:sz w:val="24"/>
          <w:szCs w:val="24"/>
        </w:rPr>
        <w:t xml:space="preserve"> </w:t>
      </w:r>
      <w:r w:rsidRPr="004331E6">
        <w:rPr>
          <w:rFonts w:asciiTheme="minorHAnsi" w:hAnsiTheme="minorHAnsi" w:cstheme="minorHAnsi"/>
          <w:spacing w:val="-2"/>
          <w:sz w:val="24"/>
          <w:szCs w:val="24"/>
        </w:rPr>
        <w:t>medicale;</w:t>
      </w:r>
    </w:p>
    <w:p w14:paraId="6F48AD5E" w14:textId="77777777" w:rsidR="00961E08" w:rsidRPr="004331E6" w:rsidRDefault="004F3A2B">
      <w:pPr>
        <w:pStyle w:val="Listparagraf"/>
        <w:numPr>
          <w:ilvl w:val="0"/>
          <w:numId w:val="4"/>
        </w:numPr>
        <w:tabs>
          <w:tab w:val="left" w:pos="499"/>
        </w:tabs>
        <w:ind w:left="499" w:hanging="302"/>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obțină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toate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autorizațiile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necesare</w:t>
      </w:r>
      <w:r w:rsidRPr="004331E6">
        <w:rPr>
          <w:rFonts w:asciiTheme="minorHAnsi" w:hAnsiTheme="minorHAnsi" w:cstheme="minorHAnsi"/>
          <w:spacing w:val="-2"/>
          <w:sz w:val="24"/>
          <w:szCs w:val="24"/>
        </w:rPr>
        <w:t xml:space="preserve"> funcționării;</w:t>
      </w:r>
    </w:p>
    <w:p w14:paraId="522FEAA1" w14:textId="77777777" w:rsidR="00961E08" w:rsidRPr="004331E6" w:rsidRDefault="004F3A2B">
      <w:pPr>
        <w:pStyle w:val="Listparagraf"/>
        <w:numPr>
          <w:ilvl w:val="0"/>
          <w:numId w:val="4"/>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utilizeze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cu</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bună-credință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potrivit</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destinației</w:t>
      </w:r>
      <w:r w:rsidRPr="004331E6">
        <w:rPr>
          <w:rFonts w:asciiTheme="minorHAnsi" w:hAnsiTheme="minorHAnsi" w:cstheme="minorHAnsi"/>
          <w:spacing w:val="-3"/>
          <w:sz w:val="24"/>
          <w:szCs w:val="24"/>
        </w:rPr>
        <w:t xml:space="preserve"> </w:t>
      </w:r>
      <w:r w:rsidRPr="004331E6">
        <w:rPr>
          <w:rFonts w:asciiTheme="minorHAnsi" w:hAnsiTheme="minorHAnsi" w:cstheme="minorHAnsi"/>
          <w:spacing w:val="-2"/>
          <w:sz w:val="24"/>
          <w:szCs w:val="24"/>
        </w:rPr>
        <w:t>acestuia;</w:t>
      </w:r>
    </w:p>
    <w:p w14:paraId="13490985" w14:textId="77777777" w:rsidR="00961E08" w:rsidRPr="004331E6" w:rsidRDefault="004F3A2B">
      <w:pPr>
        <w:pStyle w:val="Listparagraf"/>
        <w:numPr>
          <w:ilvl w:val="0"/>
          <w:numId w:val="4"/>
        </w:numPr>
        <w:tabs>
          <w:tab w:val="left" w:pos="499"/>
        </w:tabs>
        <w:ind w:left="197" w:right="1044" w:firstLine="0"/>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asigure</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dotările,</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echipamentele</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materialele</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necesare</w:t>
      </w:r>
      <w:r w:rsidRPr="004331E6">
        <w:rPr>
          <w:rFonts w:asciiTheme="minorHAnsi" w:hAnsiTheme="minorHAnsi" w:cstheme="minorHAnsi"/>
          <w:spacing w:val="-7"/>
          <w:sz w:val="24"/>
          <w:szCs w:val="24"/>
        </w:rPr>
        <w:t xml:space="preserve"> </w:t>
      </w:r>
      <w:r w:rsidRPr="004331E6">
        <w:rPr>
          <w:rFonts w:asciiTheme="minorHAnsi" w:hAnsiTheme="minorHAnsi" w:cstheme="minorHAnsi"/>
          <w:sz w:val="24"/>
          <w:szCs w:val="24"/>
        </w:rPr>
        <w:t>desfășurării</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 xml:space="preserve">activității </w:t>
      </w:r>
      <w:r w:rsidRPr="004331E6">
        <w:rPr>
          <w:rFonts w:asciiTheme="minorHAnsi" w:hAnsiTheme="minorHAnsi" w:cstheme="minorHAnsi"/>
          <w:spacing w:val="-2"/>
          <w:sz w:val="24"/>
          <w:szCs w:val="24"/>
        </w:rPr>
        <w:t>medicale;</w:t>
      </w:r>
    </w:p>
    <w:p w14:paraId="73FEDD6C" w14:textId="77777777" w:rsidR="00961E08" w:rsidRPr="004331E6" w:rsidRDefault="004F3A2B">
      <w:pPr>
        <w:pStyle w:val="Listparagraf"/>
        <w:numPr>
          <w:ilvl w:val="0"/>
          <w:numId w:val="4"/>
        </w:numPr>
        <w:tabs>
          <w:tab w:val="left" w:pos="483"/>
        </w:tabs>
        <w:ind w:left="197" w:right="1208" w:firstLine="0"/>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permită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accesul</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autorităților</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locale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pentru</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verificarea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modului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utilizare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 xml:space="preserve">a </w:t>
      </w:r>
      <w:r w:rsidRPr="004331E6">
        <w:rPr>
          <w:rFonts w:asciiTheme="minorHAnsi" w:hAnsiTheme="minorHAnsi" w:cstheme="minorHAnsi"/>
          <w:spacing w:val="-2"/>
          <w:sz w:val="24"/>
          <w:szCs w:val="24"/>
        </w:rPr>
        <w:t>spațiului;</w:t>
      </w:r>
    </w:p>
    <w:p w14:paraId="13817B96" w14:textId="77777777" w:rsidR="00961E08" w:rsidRPr="004331E6" w:rsidRDefault="00961E08">
      <w:pPr>
        <w:pStyle w:val="Listparagraf"/>
        <w:rPr>
          <w:rFonts w:asciiTheme="minorHAnsi" w:hAnsiTheme="minorHAnsi" w:cstheme="minorHAnsi"/>
          <w:sz w:val="24"/>
          <w:szCs w:val="24"/>
        </w:rPr>
        <w:sectPr w:rsidR="00961E08" w:rsidRPr="004331E6">
          <w:pgSz w:w="12240" w:h="15840"/>
          <w:pgMar w:top="1060" w:right="720" w:bottom="280" w:left="1080" w:header="708" w:footer="708" w:gutter="0"/>
          <w:cols w:space="708"/>
        </w:sectPr>
      </w:pPr>
    </w:p>
    <w:p w14:paraId="5F870C17" w14:textId="4AEC3EF4" w:rsidR="00961E08" w:rsidRPr="001E7CF9" w:rsidRDefault="004F3A2B" w:rsidP="001E7CF9">
      <w:pPr>
        <w:pStyle w:val="Listparagraf"/>
        <w:numPr>
          <w:ilvl w:val="0"/>
          <w:numId w:val="4"/>
        </w:numPr>
        <w:tabs>
          <w:tab w:val="left" w:pos="451"/>
        </w:tabs>
        <w:spacing w:before="75"/>
        <w:ind w:left="197" w:right="444" w:firstLine="0"/>
        <w:rPr>
          <w:rFonts w:asciiTheme="minorHAnsi" w:hAnsiTheme="minorHAnsi" w:cstheme="minorHAnsi"/>
          <w:sz w:val="24"/>
          <w:szCs w:val="24"/>
        </w:rPr>
      </w:pPr>
      <w:r w:rsidRPr="004331E6">
        <w:rPr>
          <w:rFonts w:asciiTheme="minorHAnsi" w:hAnsiTheme="minorHAnsi" w:cstheme="minorHAnsi"/>
          <w:sz w:val="24"/>
          <w:szCs w:val="24"/>
        </w:rPr>
        <w:lastRenderedPageBreak/>
        <w:t>să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nu</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subînchirieze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să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nu</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transmită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dreptul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folosință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asupra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spațiului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către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o</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 xml:space="preserve">altă </w:t>
      </w:r>
      <w:r w:rsidRPr="004331E6">
        <w:rPr>
          <w:rFonts w:asciiTheme="minorHAnsi" w:hAnsiTheme="minorHAnsi" w:cstheme="minorHAnsi"/>
          <w:spacing w:val="-2"/>
          <w:sz w:val="24"/>
          <w:szCs w:val="24"/>
        </w:rPr>
        <w:t>persoană.</w:t>
      </w:r>
    </w:p>
    <w:p w14:paraId="6437E8D6" w14:textId="77777777" w:rsidR="001E7CF9" w:rsidRDefault="004F3A2B" w:rsidP="001E7CF9">
      <w:pPr>
        <w:pStyle w:val="Corptext"/>
        <w:ind w:right="5755" w:firstLine="523"/>
        <w:rPr>
          <w:rFonts w:asciiTheme="minorHAnsi" w:hAnsiTheme="minorHAnsi" w:cstheme="minorHAnsi"/>
          <w:sz w:val="24"/>
          <w:szCs w:val="24"/>
        </w:rPr>
      </w:pPr>
      <w:bookmarkStart w:id="7" w:name="Art._5_–_Obligațiile_comodantului"/>
      <w:bookmarkEnd w:id="7"/>
      <w:r w:rsidRPr="004331E6">
        <w:rPr>
          <w:rFonts w:asciiTheme="minorHAnsi" w:hAnsiTheme="minorHAnsi" w:cstheme="minorHAnsi"/>
          <w:sz w:val="24"/>
          <w:szCs w:val="24"/>
        </w:rPr>
        <w:t>Art.</w:t>
      </w:r>
      <w:r w:rsidRPr="004331E6">
        <w:rPr>
          <w:rFonts w:asciiTheme="minorHAnsi" w:hAnsiTheme="minorHAnsi" w:cstheme="minorHAnsi"/>
          <w:spacing w:val="-11"/>
          <w:sz w:val="24"/>
          <w:szCs w:val="24"/>
        </w:rPr>
        <w:t xml:space="preserve"> </w:t>
      </w:r>
      <w:r w:rsidRPr="004331E6">
        <w:rPr>
          <w:rFonts w:asciiTheme="minorHAnsi" w:hAnsiTheme="minorHAnsi" w:cstheme="minorHAnsi"/>
          <w:sz w:val="24"/>
          <w:szCs w:val="24"/>
        </w:rPr>
        <w:t>5</w:t>
      </w:r>
      <w:r w:rsidRPr="004331E6">
        <w:rPr>
          <w:rFonts w:asciiTheme="minorHAnsi" w:hAnsiTheme="minorHAnsi" w:cstheme="minorHAnsi"/>
          <w:spacing w:val="-11"/>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11"/>
          <w:sz w:val="24"/>
          <w:szCs w:val="24"/>
        </w:rPr>
        <w:t xml:space="preserve"> </w:t>
      </w:r>
      <w:r w:rsidRPr="004331E6">
        <w:rPr>
          <w:rFonts w:asciiTheme="minorHAnsi" w:hAnsiTheme="minorHAnsi" w:cstheme="minorHAnsi"/>
          <w:sz w:val="24"/>
          <w:szCs w:val="24"/>
        </w:rPr>
        <w:t>Obligațiile</w:t>
      </w:r>
      <w:r w:rsidRPr="004331E6">
        <w:rPr>
          <w:rFonts w:asciiTheme="minorHAnsi" w:hAnsiTheme="minorHAnsi" w:cstheme="minorHAnsi"/>
          <w:spacing w:val="-12"/>
          <w:sz w:val="24"/>
          <w:szCs w:val="24"/>
        </w:rPr>
        <w:t xml:space="preserve"> </w:t>
      </w:r>
      <w:r w:rsidRPr="004331E6">
        <w:rPr>
          <w:rFonts w:asciiTheme="minorHAnsi" w:hAnsiTheme="minorHAnsi" w:cstheme="minorHAnsi"/>
          <w:sz w:val="24"/>
          <w:szCs w:val="24"/>
        </w:rPr>
        <w:t xml:space="preserve">comodantului </w:t>
      </w:r>
    </w:p>
    <w:p w14:paraId="5AE7A831" w14:textId="4FEC3D8C" w:rsidR="00961E08" w:rsidRPr="004331E6" w:rsidRDefault="004F3A2B">
      <w:pPr>
        <w:pStyle w:val="Corptext"/>
        <w:ind w:right="5755"/>
        <w:rPr>
          <w:rFonts w:asciiTheme="minorHAnsi" w:hAnsiTheme="minorHAnsi" w:cstheme="minorHAnsi"/>
          <w:sz w:val="24"/>
          <w:szCs w:val="24"/>
        </w:rPr>
      </w:pPr>
      <w:r w:rsidRPr="004331E6">
        <w:rPr>
          <w:rFonts w:asciiTheme="minorHAnsi" w:hAnsiTheme="minorHAnsi" w:cstheme="minorHAnsi"/>
          <w:sz w:val="24"/>
          <w:szCs w:val="24"/>
        </w:rPr>
        <w:t>Comodantul se obligă:</w:t>
      </w:r>
    </w:p>
    <w:p w14:paraId="042C57D7" w14:textId="77777777" w:rsidR="00961E08" w:rsidRPr="004331E6" w:rsidRDefault="004F3A2B">
      <w:pPr>
        <w:pStyle w:val="Listparagraf"/>
        <w:numPr>
          <w:ilvl w:val="0"/>
          <w:numId w:val="3"/>
        </w:numPr>
        <w:tabs>
          <w:tab w:val="left" w:pos="683"/>
          <w:tab w:val="left" w:pos="1184"/>
          <w:tab w:val="left" w:pos="2261"/>
          <w:tab w:val="left" w:pos="3322"/>
          <w:tab w:val="left" w:pos="3854"/>
          <w:tab w:val="left" w:pos="5101"/>
          <w:tab w:val="left" w:pos="6100"/>
          <w:tab w:val="left" w:pos="7332"/>
          <w:tab w:val="left" w:pos="7865"/>
          <w:tab w:val="left" w:pos="8832"/>
        </w:tabs>
        <w:rPr>
          <w:rFonts w:asciiTheme="minorHAnsi" w:hAnsiTheme="minorHAnsi" w:cstheme="minorHAnsi"/>
          <w:sz w:val="24"/>
          <w:szCs w:val="24"/>
        </w:rPr>
      </w:pPr>
      <w:r w:rsidRPr="004331E6">
        <w:rPr>
          <w:rFonts w:asciiTheme="minorHAnsi" w:hAnsiTheme="minorHAnsi" w:cstheme="minorHAnsi"/>
          <w:spacing w:val="-5"/>
          <w:sz w:val="24"/>
          <w:szCs w:val="24"/>
        </w:rPr>
        <w:t>să</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asigure</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dreptul</w:t>
      </w:r>
      <w:r w:rsidRPr="004331E6">
        <w:rPr>
          <w:rFonts w:asciiTheme="minorHAnsi" w:hAnsiTheme="minorHAnsi" w:cstheme="minorHAnsi"/>
          <w:sz w:val="24"/>
          <w:szCs w:val="24"/>
        </w:rPr>
        <w:tab/>
      </w:r>
      <w:r w:rsidRPr="004331E6">
        <w:rPr>
          <w:rFonts w:asciiTheme="minorHAnsi" w:hAnsiTheme="minorHAnsi" w:cstheme="minorHAnsi"/>
          <w:spacing w:val="-5"/>
          <w:sz w:val="24"/>
          <w:szCs w:val="24"/>
        </w:rPr>
        <w:t>de</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folosință</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asupra</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spațiului</w:t>
      </w:r>
      <w:r w:rsidRPr="004331E6">
        <w:rPr>
          <w:rFonts w:asciiTheme="minorHAnsi" w:hAnsiTheme="minorHAnsi" w:cstheme="minorHAnsi"/>
          <w:sz w:val="24"/>
          <w:szCs w:val="24"/>
        </w:rPr>
        <w:tab/>
      </w:r>
      <w:r w:rsidRPr="004331E6">
        <w:rPr>
          <w:rFonts w:asciiTheme="minorHAnsi" w:hAnsiTheme="minorHAnsi" w:cstheme="minorHAnsi"/>
          <w:spacing w:val="-5"/>
          <w:sz w:val="24"/>
          <w:szCs w:val="24"/>
        </w:rPr>
        <w:t>pe</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durata</w:t>
      </w:r>
      <w:r w:rsidRPr="004331E6">
        <w:rPr>
          <w:rFonts w:asciiTheme="minorHAnsi" w:hAnsiTheme="minorHAnsi" w:cstheme="minorHAnsi"/>
          <w:sz w:val="24"/>
          <w:szCs w:val="24"/>
        </w:rPr>
        <w:tab/>
      </w:r>
      <w:r w:rsidRPr="004331E6">
        <w:rPr>
          <w:rFonts w:asciiTheme="minorHAnsi" w:hAnsiTheme="minorHAnsi" w:cstheme="minorHAnsi"/>
          <w:spacing w:val="-2"/>
          <w:sz w:val="24"/>
          <w:szCs w:val="24"/>
        </w:rPr>
        <w:t>contractului;</w:t>
      </w:r>
    </w:p>
    <w:p w14:paraId="11509494" w14:textId="5DFDF656" w:rsidR="00961E08" w:rsidRPr="001E7CF9" w:rsidRDefault="004F3A2B" w:rsidP="001E7CF9">
      <w:pPr>
        <w:pStyle w:val="Listparagraf"/>
        <w:numPr>
          <w:ilvl w:val="0"/>
          <w:numId w:val="3"/>
        </w:numPr>
        <w:tabs>
          <w:tab w:val="left" w:pos="567"/>
        </w:tabs>
        <w:ind w:left="197" w:right="202" w:firstLine="0"/>
        <w:rPr>
          <w:rFonts w:asciiTheme="minorHAnsi" w:hAnsiTheme="minorHAnsi" w:cstheme="minorHAnsi"/>
          <w:sz w:val="24"/>
          <w:szCs w:val="24"/>
        </w:rPr>
      </w:pPr>
      <w:r w:rsidRPr="004331E6">
        <w:rPr>
          <w:rFonts w:asciiTheme="minorHAnsi" w:hAnsiTheme="minorHAnsi" w:cstheme="minorHAnsi"/>
          <w:sz w:val="24"/>
          <w:szCs w:val="24"/>
        </w:rPr>
        <w:t>să</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pună</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la</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dispoziție</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spațiul</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stare</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corespunzătoare</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utilizării</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potrivit</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 xml:space="preserve">destinației </w:t>
      </w:r>
      <w:r w:rsidRPr="004331E6">
        <w:rPr>
          <w:rFonts w:asciiTheme="minorHAnsi" w:hAnsiTheme="minorHAnsi" w:cstheme="minorHAnsi"/>
          <w:spacing w:val="-2"/>
          <w:sz w:val="24"/>
          <w:szCs w:val="24"/>
        </w:rPr>
        <w:t>stabilite.</w:t>
      </w:r>
    </w:p>
    <w:p w14:paraId="5B60BD84" w14:textId="77777777" w:rsidR="00961E08" w:rsidRPr="004331E6" w:rsidRDefault="004F3A2B" w:rsidP="001E7CF9">
      <w:pPr>
        <w:pStyle w:val="Corptext"/>
        <w:spacing w:before="1"/>
        <w:ind w:firstLine="523"/>
        <w:jc w:val="both"/>
        <w:rPr>
          <w:rFonts w:asciiTheme="minorHAnsi" w:hAnsiTheme="minorHAnsi" w:cstheme="minorHAnsi"/>
          <w:sz w:val="24"/>
          <w:szCs w:val="24"/>
        </w:rPr>
      </w:pPr>
      <w:bookmarkStart w:id="8" w:name="Art._6_–_Destinația_spațiului"/>
      <w:bookmarkEnd w:id="8"/>
      <w:r w:rsidRPr="004331E6">
        <w:rPr>
          <w:rFonts w:asciiTheme="minorHAnsi" w:hAnsiTheme="minorHAnsi" w:cstheme="minorHAnsi"/>
          <w:sz w:val="24"/>
          <w:szCs w:val="24"/>
        </w:rPr>
        <w:t>Art.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6</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Destinația</w:t>
      </w:r>
      <w:r w:rsidRPr="004331E6">
        <w:rPr>
          <w:rFonts w:asciiTheme="minorHAnsi" w:hAnsiTheme="minorHAnsi" w:cstheme="minorHAnsi"/>
          <w:spacing w:val="-2"/>
          <w:sz w:val="24"/>
          <w:szCs w:val="24"/>
        </w:rPr>
        <w:t xml:space="preserve"> spațiului</w:t>
      </w:r>
    </w:p>
    <w:p w14:paraId="7F151520" w14:textId="3FF881CA" w:rsidR="00961E08" w:rsidRPr="001E7CF9" w:rsidRDefault="004F3A2B" w:rsidP="001E7CF9">
      <w:pPr>
        <w:ind w:left="197" w:right="178"/>
        <w:jc w:val="both"/>
        <w:rPr>
          <w:rFonts w:asciiTheme="minorHAnsi" w:hAnsiTheme="minorHAnsi" w:cstheme="minorHAnsi"/>
          <w:bCs/>
          <w:sz w:val="24"/>
          <w:szCs w:val="24"/>
        </w:rPr>
      </w:pPr>
      <w:r w:rsidRPr="004331E6">
        <w:rPr>
          <w:rFonts w:asciiTheme="minorHAnsi" w:hAnsiTheme="minorHAnsi" w:cstheme="minorHAnsi"/>
          <w:sz w:val="24"/>
          <w:szCs w:val="24"/>
        </w:rPr>
        <w:t xml:space="preserve">Spațiul acordat în folosință gratuită va fi utilizat </w:t>
      </w:r>
      <w:r w:rsidRPr="004331E6">
        <w:rPr>
          <w:rFonts w:asciiTheme="minorHAnsi" w:hAnsiTheme="minorHAnsi" w:cstheme="minorHAnsi"/>
          <w:bCs/>
          <w:sz w:val="24"/>
          <w:szCs w:val="24"/>
        </w:rPr>
        <w:t>exclusiv pentru desfășurarea activităților medicale și medico-sociale în beneficiul populației</w:t>
      </w:r>
      <w:r w:rsidR="0076356E">
        <w:rPr>
          <w:rFonts w:asciiTheme="minorHAnsi" w:hAnsiTheme="minorHAnsi" w:cstheme="minorHAnsi"/>
          <w:bCs/>
          <w:sz w:val="24"/>
          <w:szCs w:val="24"/>
        </w:rPr>
        <w:t xml:space="preserve"> din Comuna </w:t>
      </w:r>
      <w:proofErr w:type="spellStart"/>
      <w:r w:rsidR="0076356E">
        <w:rPr>
          <w:rFonts w:asciiTheme="minorHAnsi" w:hAnsiTheme="minorHAnsi" w:cstheme="minorHAnsi"/>
          <w:bCs/>
          <w:sz w:val="24"/>
          <w:szCs w:val="24"/>
        </w:rPr>
        <w:t>Ivanesti</w:t>
      </w:r>
      <w:proofErr w:type="spellEnd"/>
      <w:r w:rsidR="0076356E">
        <w:rPr>
          <w:rFonts w:asciiTheme="minorHAnsi" w:hAnsiTheme="minorHAnsi" w:cstheme="minorHAnsi"/>
          <w:bCs/>
          <w:sz w:val="24"/>
          <w:szCs w:val="24"/>
        </w:rPr>
        <w:t xml:space="preserve">, in principal, precum si a celei din </w:t>
      </w:r>
      <w:proofErr w:type="spellStart"/>
      <w:r w:rsidR="0076356E">
        <w:rPr>
          <w:rFonts w:asciiTheme="minorHAnsi" w:hAnsiTheme="minorHAnsi" w:cstheme="minorHAnsi"/>
          <w:bCs/>
          <w:sz w:val="24"/>
          <w:szCs w:val="24"/>
        </w:rPr>
        <w:t>vecinatatea</w:t>
      </w:r>
      <w:proofErr w:type="spellEnd"/>
      <w:r w:rsidR="0076356E">
        <w:rPr>
          <w:rFonts w:asciiTheme="minorHAnsi" w:hAnsiTheme="minorHAnsi" w:cstheme="minorHAnsi"/>
          <w:bCs/>
          <w:sz w:val="24"/>
          <w:szCs w:val="24"/>
        </w:rPr>
        <w:t xml:space="preserve"> </w:t>
      </w:r>
      <w:proofErr w:type="spellStart"/>
      <w:r w:rsidR="0076356E">
        <w:rPr>
          <w:rFonts w:asciiTheme="minorHAnsi" w:hAnsiTheme="minorHAnsi" w:cstheme="minorHAnsi"/>
          <w:bCs/>
          <w:sz w:val="24"/>
          <w:szCs w:val="24"/>
        </w:rPr>
        <w:t>unitatii</w:t>
      </w:r>
      <w:proofErr w:type="spellEnd"/>
      <w:r w:rsidR="0076356E">
        <w:rPr>
          <w:rFonts w:asciiTheme="minorHAnsi" w:hAnsiTheme="minorHAnsi" w:cstheme="minorHAnsi"/>
          <w:bCs/>
          <w:sz w:val="24"/>
          <w:szCs w:val="24"/>
        </w:rPr>
        <w:t xml:space="preserve"> administrativ teritoriale, in </w:t>
      </w:r>
      <w:proofErr w:type="spellStart"/>
      <w:r w:rsidR="0076356E">
        <w:rPr>
          <w:rFonts w:asciiTheme="minorHAnsi" w:hAnsiTheme="minorHAnsi" w:cstheme="minorHAnsi"/>
          <w:bCs/>
          <w:sz w:val="24"/>
          <w:szCs w:val="24"/>
        </w:rPr>
        <w:t>situatia</w:t>
      </w:r>
      <w:proofErr w:type="spellEnd"/>
      <w:r w:rsidR="0076356E">
        <w:rPr>
          <w:rFonts w:asciiTheme="minorHAnsi" w:hAnsiTheme="minorHAnsi" w:cstheme="minorHAnsi"/>
          <w:bCs/>
          <w:sz w:val="24"/>
          <w:szCs w:val="24"/>
        </w:rPr>
        <w:t xml:space="preserve"> in care sunt </w:t>
      </w:r>
      <w:proofErr w:type="spellStart"/>
      <w:r w:rsidR="0076356E">
        <w:rPr>
          <w:rFonts w:asciiTheme="minorHAnsi" w:hAnsiTheme="minorHAnsi" w:cstheme="minorHAnsi"/>
          <w:bCs/>
          <w:sz w:val="24"/>
          <w:szCs w:val="24"/>
        </w:rPr>
        <w:t>solicitari</w:t>
      </w:r>
      <w:proofErr w:type="spellEnd"/>
      <w:r w:rsidR="0076356E">
        <w:rPr>
          <w:rFonts w:asciiTheme="minorHAnsi" w:hAnsiTheme="minorHAnsi" w:cstheme="minorHAnsi"/>
          <w:bCs/>
          <w:sz w:val="24"/>
          <w:szCs w:val="24"/>
        </w:rPr>
        <w:t xml:space="preserve"> in acest sens. </w:t>
      </w:r>
      <w:r w:rsidRPr="004331E6">
        <w:rPr>
          <w:rFonts w:asciiTheme="minorHAnsi" w:hAnsiTheme="minorHAnsi" w:cstheme="minorHAnsi"/>
          <w:bCs/>
          <w:sz w:val="24"/>
          <w:szCs w:val="24"/>
        </w:rPr>
        <w:t xml:space="preserve"> Schimbarea</w:t>
      </w:r>
      <w:r w:rsidRPr="004331E6">
        <w:rPr>
          <w:rFonts w:asciiTheme="minorHAnsi" w:hAnsiTheme="minorHAnsi" w:cstheme="minorHAnsi"/>
          <w:bCs/>
          <w:spacing w:val="40"/>
          <w:sz w:val="24"/>
          <w:szCs w:val="24"/>
        </w:rPr>
        <w:t xml:space="preserve"> </w:t>
      </w:r>
      <w:r w:rsidRPr="004331E6">
        <w:rPr>
          <w:rFonts w:asciiTheme="minorHAnsi" w:hAnsiTheme="minorHAnsi" w:cstheme="minorHAnsi"/>
          <w:bCs/>
          <w:sz w:val="24"/>
          <w:szCs w:val="24"/>
        </w:rPr>
        <w:t>destinației spațiului atrage încetarea de drept a prezentului contract.</w:t>
      </w:r>
    </w:p>
    <w:p w14:paraId="1F2D503F" w14:textId="77777777" w:rsidR="001E7CF9" w:rsidRDefault="004F3A2B" w:rsidP="001E7CF9">
      <w:pPr>
        <w:pStyle w:val="Corptext"/>
        <w:spacing w:before="1"/>
        <w:ind w:right="5755" w:firstLine="523"/>
        <w:rPr>
          <w:rFonts w:asciiTheme="minorHAnsi" w:hAnsiTheme="minorHAnsi" w:cstheme="minorHAnsi"/>
          <w:sz w:val="24"/>
          <w:szCs w:val="24"/>
        </w:rPr>
      </w:pPr>
      <w:bookmarkStart w:id="9" w:name="Art._7_–_Încetarea_contractului"/>
      <w:bookmarkEnd w:id="9"/>
      <w:r w:rsidRPr="004331E6">
        <w:rPr>
          <w:rFonts w:asciiTheme="minorHAnsi" w:hAnsiTheme="minorHAnsi" w:cstheme="minorHAnsi"/>
          <w:sz w:val="24"/>
          <w:szCs w:val="24"/>
        </w:rPr>
        <w:t>Art.</w:t>
      </w:r>
      <w:r w:rsidRPr="004331E6">
        <w:rPr>
          <w:rFonts w:asciiTheme="minorHAnsi" w:hAnsiTheme="minorHAnsi" w:cstheme="minorHAnsi"/>
          <w:spacing w:val="-10"/>
          <w:sz w:val="24"/>
          <w:szCs w:val="24"/>
        </w:rPr>
        <w:t xml:space="preserve"> </w:t>
      </w:r>
      <w:r w:rsidRPr="004331E6">
        <w:rPr>
          <w:rFonts w:asciiTheme="minorHAnsi" w:hAnsiTheme="minorHAnsi" w:cstheme="minorHAnsi"/>
          <w:sz w:val="24"/>
          <w:szCs w:val="24"/>
        </w:rPr>
        <w:t>7</w:t>
      </w:r>
      <w:r w:rsidRPr="004331E6">
        <w:rPr>
          <w:rFonts w:asciiTheme="minorHAnsi" w:hAnsiTheme="minorHAnsi" w:cstheme="minorHAnsi"/>
          <w:spacing w:val="-10"/>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10"/>
          <w:sz w:val="24"/>
          <w:szCs w:val="24"/>
        </w:rPr>
        <w:t xml:space="preserve"> </w:t>
      </w:r>
      <w:r w:rsidRPr="004331E6">
        <w:rPr>
          <w:rFonts w:asciiTheme="minorHAnsi" w:hAnsiTheme="minorHAnsi" w:cstheme="minorHAnsi"/>
          <w:sz w:val="24"/>
          <w:szCs w:val="24"/>
        </w:rPr>
        <w:t>Încetarea</w:t>
      </w:r>
      <w:r w:rsidRPr="004331E6">
        <w:rPr>
          <w:rFonts w:asciiTheme="minorHAnsi" w:hAnsiTheme="minorHAnsi" w:cstheme="minorHAnsi"/>
          <w:spacing w:val="-11"/>
          <w:sz w:val="24"/>
          <w:szCs w:val="24"/>
        </w:rPr>
        <w:t xml:space="preserve"> </w:t>
      </w:r>
      <w:r w:rsidRPr="004331E6">
        <w:rPr>
          <w:rFonts w:asciiTheme="minorHAnsi" w:hAnsiTheme="minorHAnsi" w:cstheme="minorHAnsi"/>
          <w:sz w:val="24"/>
          <w:szCs w:val="24"/>
        </w:rPr>
        <w:t xml:space="preserve">contractului </w:t>
      </w:r>
    </w:p>
    <w:p w14:paraId="66D86781" w14:textId="286C37A9" w:rsidR="00961E08" w:rsidRPr="004331E6" w:rsidRDefault="004F3A2B">
      <w:pPr>
        <w:pStyle w:val="Corptext"/>
        <w:spacing w:before="1"/>
        <w:ind w:right="5755"/>
        <w:rPr>
          <w:rFonts w:asciiTheme="minorHAnsi" w:hAnsiTheme="minorHAnsi" w:cstheme="minorHAnsi"/>
          <w:sz w:val="24"/>
          <w:szCs w:val="24"/>
        </w:rPr>
      </w:pPr>
      <w:r w:rsidRPr="004331E6">
        <w:rPr>
          <w:rFonts w:asciiTheme="minorHAnsi" w:hAnsiTheme="minorHAnsi" w:cstheme="minorHAnsi"/>
          <w:sz w:val="24"/>
          <w:szCs w:val="24"/>
        </w:rPr>
        <w:t>Contractul încetează:</w:t>
      </w:r>
    </w:p>
    <w:p w14:paraId="1707BBDF" w14:textId="77777777" w:rsidR="00961E08" w:rsidRPr="004331E6" w:rsidRDefault="004F3A2B">
      <w:pPr>
        <w:pStyle w:val="Listparagraf"/>
        <w:numPr>
          <w:ilvl w:val="0"/>
          <w:numId w:val="2"/>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la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expirarea</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duratei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pentru</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care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fost</w:t>
      </w:r>
      <w:r w:rsidRPr="004331E6">
        <w:rPr>
          <w:rFonts w:asciiTheme="minorHAnsi" w:hAnsiTheme="minorHAnsi" w:cstheme="minorHAnsi"/>
          <w:spacing w:val="-2"/>
          <w:sz w:val="24"/>
          <w:szCs w:val="24"/>
        </w:rPr>
        <w:t xml:space="preserve"> încheiat;</w:t>
      </w:r>
    </w:p>
    <w:p w14:paraId="1EBF2518" w14:textId="77777777" w:rsidR="00961E08" w:rsidRPr="004331E6" w:rsidRDefault="004F3A2B">
      <w:pPr>
        <w:pStyle w:val="Listparagraf"/>
        <w:numPr>
          <w:ilvl w:val="0"/>
          <w:numId w:val="2"/>
        </w:numPr>
        <w:tabs>
          <w:tab w:val="left" w:pos="499"/>
        </w:tabs>
        <w:ind w:left="499" w:hanging="302"/>
        <w:rPr>
          <w:rFonts w:asciiTheme="minorHAnsi" w:hAnsiTheme="minorHAnsi" w:cstheme="minorHAnsi"/>
          <w:sz w:val="24"/>
          <w:szCs w:val="24"/>
        </w:rPr>
      </w:pPr>
      <w:r w:rsidRPr="004331E6">
        <w:rPr>
          <w:rFonts w:asciiTheme="minorHAnsi" w:hAnsiTheme="minorHAnsi" w:cstheme="minorHAnsi"/>
          <w:sz w:val="24"/>
          <w:szCs w:val="24"/>
        </w:rPr>
        <w:t>prin</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acordul</w:t>
      </w:r>
      <w:r w:rsidRPr="004331E6">
        <w:rPr>
          <w:rFonts w:asciiTheme="minorHAnsi" w:hAnsiTheme="minorHAnsi" w:cstheme="minorHAnsi"/>
          <w:spacing w:val="-2"/>
          <w:sz w:val="24"/>
          <w:szCs w:val="24"/>
        </w:rPr>
        <w:t xml:space="preserve"> părților;</w:t>
      </w:r>
    </w:p>
    <w:p w14:paraId="25FEBD59" w14:textId="77777777" w:rsidR="00961E08" w:rsidRPr="004331E6" w:rsidRDefault="004F3A2B">
      <w:pPr>
        <w:pStyle w:val="Listparagraf"/>
        <w:numPr>
          <w:ilvl w:val="0"/>
          <w:numId w:val="2"/>
        </w:numPr>
        <w:tabs>
          <w:tab w:val="left" w:pos="483"/>
        </w:tabs>
        <w:ind w:left="483" w:hanging="286"/>
        <w:rPr>
          <w:rFonts w:asciiTheme="minorHAnsi" w:hAnsiTheme="minorHAnsi" w:cstheme="minorHAnsi"/>
          <w:sz w:val="24"/>
          <w:szCs w:val="24"/>
        </w:rPr>
      </w:pPr>
      <w:r w:rsidRPr="004331E6">
        <w:rPr>
          <w:rFonts w:asciiTheme="minorHAnsi" w:hAnsiTheme="minorHAnsi" w:cstheme="minorHAnsi"/>
          <w:sz w:val="24"/>
          <w:szCs w:val="24"/>
        </w:rPr>
        <w:t>în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cazul</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nerespectării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obligațiilor</w:t>
      </w:r>
      <w:r w:rsidRPr="004331E6">
        <w:rPr>
          <w:rFonts w:asciiTheme="minorHAnsi" w:hAnsiTheme="minorHAnsi" w:cstheme="minorHAnsi"/>
          <w:spacing w:val="-4"/>
          <w:sz w:val="24"/>
          <w:szCs w:val="24"/>
        </w:rPr>
        <w:t xml:space="preserve"> </w:t>
      </w:r>
      <w:r w:rsidRPr="004331E6">
        <w:rPr>
          <w:rFonts w:asciiTheme="minorHAnsi" w:hAnsiTheme="minorHAnsi" w:cstheme="minorHAnsi"/>
          <w:spacing w:val="-2"/>
          <w:sz w:val="24"/>
          <w:szCs w:val="24"/>
        </w:rPr>
        <w:t>contractuale;</w:t>
      </w:r>
    </w:p>
    <w:p w14:paraId="3B5FD6EA" w14:textId="00D1BC21" w:rsidR="00961E08" w:rsidRPr="001E7CF9" w:rsidRDefault="004F3A2B" w:rsidP="001E7CF9">
      <w:pPr>
        <w:pStyle w:val="Listparagraf"/>
        <w:numPr>
          <w:ilvl w:val="0"/>
          <w:numId w:val="2"/>
        </w:numPr>
        <w:tabs>
          <w:tab w:val="left" w:pos="499"/>
        </w:tabs>
        <w:ind w:left="499" w:hanging="302"/>
        <w:rPr>
          <w:rFonts w:asciiTheme="minorHAnsi" w:hAnsiTheme="minorHAnsi" w:cstheme="minorHAnsi"/>
          <w:sz w:val="24"/>
          <w:szCs w:val="24"/>
        </w:rPr>
      </w:pPr>
      <w:r w:rsidRPr="004331E6">
        <w:rPr>
          <w:rFonts w:asciiTheme="minorHAnsi" w:hAnsiTheme="minorHAnsi" w:cstheme="minorHAnsi"/>
          <w:sz w:val="24"/>
          <w:szCs w:val="24"/>
        </w:rPr>
        <w:t>în</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cazul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care</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interesul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public</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impune</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retragerea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dreptului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3"/>
          <w:sz w:val="24"/>
          <w:szCs w:val="24"/>
        </w:rPr>
        <w:t xml:space="preserve"> </w:t>
      </w:r>
      <w:r w:rsidRPr="004331E6">
        <w:rPr>
          <w:rFonts w:asciiTheme="minorHAnsi" w:hAnsiTheme="minorHAnsi" w:cstheme="minorHAnsi"/>
          <w:spacing w:val="-2"/>
          <w:sz w:val="24"/>
          <w:szCs w:val="24"/>
        </w:rPr>
        <w:t>folosință.</w:t>
      </w:r>
    </w:p>
    <w:p w14:paraId="66C49DFB" w14:textId="77777777" w:rsidR="00961E08" w:rsidRPr="004331E6" w:rsidRDefault="004F3A2B" w:rsidP="001E7CF9">
      <w:pPr>
        <w:pStyle w:val="Corptext"/>
        <w:ind w:left="0" w:firstLine="499"/>
        <w:jc w:val="both"/>
        <w:rPr>
          <w:rFonts w:asciiTheme="minorHAnsi" w:hAnsiTheme="minorHAnsi" w:cstheme="minorHAnsi"/>
          <w:sz w:val="24"/>
          <w:szCs w:val="24"/>
        </w:rPr>
      </w:pPr>
      <w:bookmarkStart w:id="10" w:name="Art._8_–_Restituirea_bunului"/>
      <w:bookmarkEnd w:id="10"/>
      <w:r w:rsidRPr="004331E6">
        <w:rPr>
          <w:rFonts w:asciiTheme="minorHAnsi" w:hAnsiTheme="minorHAnsi" w:cstheme="minorHAnsi"/>
          <w:sz w:val="24"/>
          <w:szCs w:val="24"/>
        </w:rPr>
        <w:t>Art.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8</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Restituirea</w:t>
      </w:r>
      <w:r w:rsidRPr="004331E6">
        <w:rPr>
          <w:rFonts w:asciiTheme="minorHAnsi" w:hAnsiTheme="minorHAnsi" w:cstheme="minorHAnsi"/>
          <w:spacing w:val="-2"/>
          <w:sz w:val="24"/>
          <w:szCs w:val="24"/>
        </w:rPr>
        <w:t xml:space="preserve"> bunului</w:t>
      </w:r>
    </w:p>
    <w:p w14:paraId="77EA5A1A" w14:textId="092AE4A8" w:rsidR="00961E08" w:rsidRPr="001E7CF9" w:rsidRDefault="004F3A2B" w:rsidP="001E7CF9">
      <w:pPr>
        <w:ind w:left="197" w:right="179"/>
        <w:jc w:val="both"/>
        <w:rPr>
          <w:rFonts w:asciiTheme="minorHAnsi" w:hAnsiTheme="minorHAnsi" w:cstheme="minorHAnsi"/>
          <w:bCs/>
          <w:sz w:val="24"/>
          <w:szCs w:val="24"/>
        </w:rPr>
      </w:pPr>
      <w:r w:rsidRPr="004331E6">
        <w:rPr>
          <w:rFonts w:asciiTheme="minorHAnsi" w:hAnsiTheme="minorHAnsi" w:cstheme="minorHAnsi"/>
          <w:sz w:val="24"/>
          <w:szCs w:val="24"/>
        </w:rPr>
        <w:t xml:space="preserve">La încetarea contractului, comodatarul are obligația de a restitui spațiul </w:t>
      </w:r>
      <w:r w:rsidRPr="004331E6">
        <w:rPr>
          <w:rFonts w:asciiTheme="minorHAnsi" w:hAnsiTheme="minorHAnsi" w:cstheme="minorHAnsi"/>
          <w:bCs/>
          <w:sz w:val="24"/>
          <w:szCs w:val="24"/>
        </w:rPr>
        <w:t>în starea în care l-a primit, ținând cont de uzura normală.</w:t>
      </w:r>
    </w:p>
    <w:p w14:paraId="748FA26F" w14:textId="77777777" w:rsidR="00961E08" w:rsidRPr="004331E6" w:rsidRDefault="004F3A2B" w:rsidP="001E7CF9">
      <w:pPr>
        <w:pStyle w:val="Corptext"/>
        <w:ind w:firstLine="523"/>
        <w:jc w:val="both"/>
        <w:rPr>
          <w:rFonts w:asciiTheme="minorHAnsi" w:hAnsiTheme="minorHAnsi" w:cstheme="minorHAnsi"/>
          <w:sz w:val="24"/>
          <w:szCs w:val="24"/>
        </w:rPr>
      </w:pPr>
      <w:bookmarkStart w:id="11" w:name="Art._9_–_Litigii"/>
      <w:bookmarkEnd w:id="11"/>
      <w:r w:rsidRPr="004331E6">
        <w:rPr>
          <w:rFonts w:asciiTheme="minorHAnsi" w:hAnsiTheme="minorHAnsi" w:cstheme="minorHAnsi"/>
          <w:sz w:val="24"/>
          <w:szCs w:val="24"/>
        </w:rPr>
        <w:t>Art.</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9</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 xml:space="preserve">– </w:t>
      </w:r>
      <w:r w:rsidRPr="004331E6">
        <w:rPr>
          <w:rFonts w:asciiTheme="minorHAnsi" w:hAnsiTheme="minorHAnsi" w:cstheme="minorHAnsi"/>
          <w:spacing w:val="-2"/>
          <w:sz w:val="24"/>
          <w:szCs w:val="24"/>
        </w:rPr>
        <w:t>Litigii</w:t>
      </w:r>
    </w:p>
    <w:p w14:paraId="48009C69" w14:textId="4D92AA05" w:rsidR="00961E08" w:rsidRPr="004331E6" w:rsidRDefault="004F3A2B" w:rsidP="001E7CF9">
      <w:pPr>
        <w:pStyle w:val="Corptext"/>
        <w:ind w:right="194"/>
        <w:jc w:val="both"/>
        <w:rPr>
          <w:rFonts w:asciiTheme="minorHAnsi" w:hAnsiTheme="minorHAnsi" w:cstheme="minorHAnsi"/>
          <w:sz w:val="24"/>
          <w:szCs w:val="24"/>
        </w:rPr>
      </w:pPr>
      <w:r w:rsidRPr="004331E6">
        <w:rPr>
          <w:rFonts w:asciiTheme="minorHAnsi" w:hAnsiTheme="minorHAnsi" w:cstheme="minorHAnsi"/>
          <w:sz w:val="24"/>
          <w:szCs w:val="24"/>
        </w:rPr>
        <w:t>Eventualele litigii apărute în legătură cu prezentul contract se vor soluționa pe cale amiabilă, iar în caz contrar de către instanțele judecătorești competente.</w:t>
      </w:r>
    </w:p>
    <w:p w14:paraId="5A7D48CD" w14:textId="77777777" w:rsidR="00961E08" w:rsidRPr="004331E6" w:rsidRDefault="004F3A2B" w:rsidP="0024720B">
      <w:pPr>
        <w:pStyle w:val="Corptext"/>
        <w:ind w:firstLine="523"/>
        <w:jc w:val="both"/>
        <w:rPr>
          <w:rFonts w:asciiTheme="minorHAnsi" w:hAnsiTheme="minorHAnsi" w:cstheme="minorHAnsi"/>
          <w:sz w:val="24"/>
          <w:szCs w:val="24"/>
        </w:rPr>
      </w:pPr>
      <w:bookmarkStart w:id="12" w:name="Art._10_–_Dispoziții_finale"/>
      <w:bookmarkEnd w:id="12"/>
      <w:r w:rsidRPr="004331E6">
        <w:rPr>
          <w:rFonts w:asciiTheme="minorHAnsi" w:hAnsiTheme="minorHAnsi" w:cstheme="minorHAnsi"/>
          <w:sz w:val="24"/>
          <w:szCs w:val="24"/>
        </w:rPr>
        <w:t>Art.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10</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Dispoziții</w:t>
      </w:r>
      <w:r w:rsidRPr="004331E6">
        <w:rPr>
          <w:rFonts w:asciiTheme="minorHAnsi" w:hAnsiTheme="minorHAnsi" w:cstheme="minorHAnsi"/>
          <w:spacing w:val="-2"/>
          <w:sz w:val="24"/>
          <w:szCs w:val="24"/>
        </w:rPr>
        <w:t xml:space="preserve"> finale</w:t>
      </w:r>
    </w:p>
    <w:p w14:paraId="75F7808D" w14:textId="77777777" w:rsidR="0024720B" w:rsidRPr="0024720B" w:rsidRDefault="004F3A2B" w:rsidP="0024720B">
      <w:pPr>
        <w:pStyle w:val="Listparagraf"/>
        <w:numPr>
          <w:ilvl w:val="0"/>
          <w:numId w:val="1"/>
        </w:numPr>
        <w:tabs>
          <w:tab w:val="left" w:pos="917"/>
        </w:tabs>
        <w:ind w:left="917"/>
        <w:rPr>
          <w:rFonts w:asciiTheme="minorHAnsi" w:hAnsiTheme="minorHAnsi" w:cstheme="minorHAnsi"/>
          <w:bCs/>
          <w:sz w:val="24"/>
          <w:szCs w:val="24"/>
        </w:rPr>
      </w:pPr>
      <w:r w:rsidRPr="004331E6">
        <w:rPr>
          <w:rFonts w:asciiTheme="minorHAnsi" w:hAnsiTheme="minorHAnsi" w:cstheme="minorHAnsi"/>
          <w:sz w:val="24"/>
          <w:szCs w:val="24"/>
        </w:rPr>
        <w:t>Prezentul</w:t>
      </w:r>
      <w:r w:rsidRPr="004331E6">
        <w:rPr>
          <w:rFonts w:asciiTheme="minorHAnsi" w:hAnsiTheme="minorHAnsi" w:cstheme="minorHAnsi"/>
          <w:spacing w:val="52"/>
          <w:sz w:val="24"/>
          <w:szCs w:val="24"/>
        </w:rPr>
        <w:t xml:space="preserve"> </w:t>
      </w:r>
      <w:r w:rsidRPr="004331E6">
        <w:rPr>
          <w:rFonts w:asciiTheme="minorHAnsi" w:hAnsiTheme="minorHAnsi" w:cstheme="minorHAnsi"/>
          <w:sz w:val="24"/>
          <w:szCs w:val="24"/>
        </w:rPr>
        <w:t>contract</w:t>
      </w:r>
      <w:r w:rsidRPr="004331E6">
        <w:rPr>
          <w:rFonts w:asciiTheme="minorHAnsi" w:hAnsiTheme="minorHAnsi" w:cstheme="minorHAnsi"/>
          <w:spacing w:val="53"/>
          <w:sz w:val="24"/>
          <w:szCs w:val="24"/>
        </w:rPr>
        <w:t xml:space="preserve"> </w:t>
      </w:r>
      <w:r w:rsidRPr="004331E6">
        <w:rPr>
          <w:rFonts w:asciiTheme="minorHAnsi" w:hAnsiTheme="minorHAnsi" w:cstheme="minorHAnsi"/>
          <w:sz w:val="24"/>
          <w:szCs w:val="24"/>
        </w:rPr>
        <w:t>se</w:t>
      </w:r>
      <w:r w:rsidRPr="004331E6">
        <w:rPr>
          <w:rFonts w:asciiTheme="minorHAnsi" w:hAnsiTheme="minorHAnsi" w:cstheme="minorHAnsi"/>
          <w:spacing w:val="52"/>
          <w:sz w:val="24"/>
          <w:szCs w:val="24"/>
        </w:rPr>
        <w:t xml:space="preserve"> </w:t>
      </w:r>
      <w:r w:rsidRPr="004331E6">
        <w:rPr>
          <w:rFonts w:asciiTheme="minorHAnsi" w:hAnsiTheme="minorHAnsi" w:cstheme="minorHAnsi"/>
          <w:sz w:val="24"/>
          <w:szCs w:val="24"/>
        </w:rPr>
        <w:t>încheie</w:t>
      </w:r>
      <w:r w:rsidRPr="004331E6">
        <w:rPr>
          <w:rFonts w:asciiTheme="minorHAnsi" w:hAnsiTheme="minorHAnsi" w:cstheme="minorHAnsi"/>
          <w:spacing w:val="53"/>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52"/>
          <w:sz w:val="24"/>
          <w:szCs w:val="24"/>
        </w:rPr>
        <w:t xml:space="preserve"> </w:t>
      </w:r>
      <w:r w:rsidRPr="004331E6">
        <w:rPr>
          <w:rFonts w:asciiTheme="minorHAnsi" w:hAnsiTheme="minorHAnsi" w:cstheme="minorHAnsi"/>
          <w:sz w:val="24"/>
          <w:szCs w:val="24"/>
        </w:rPr>
        <w:t>baza</w:t>
      </w:r>
      <w:r w:rsidRPr="004331E6">
        <w:rPr>
          <w:rFonts w:asciiTheme="minorHAnsi" w:hAnsiTheme="minorHAnsi" w:cstheme="minorHAnsi"/>
          <w:spacing w:val="60"/>
          <w:sz w:val="24"/>
          <w:szCs w:val="24"/>
        </w:rPr>
        <w:t xml:space="preserve"> </w:t>
      </w:r>
      <w:r w:rsidRPr="004331E6">
        <w:rPr>
          <w:rFonts w:asciiTheme="minorHAnsi" w:hAnsiTheme="minorHAnsi" w:cstheme="minorHAnsi"/>
          <w:bCs/>
          <w:sz w:val="24"/>
          <w:szCs w:val="24"/>
        </w:rPr>
        <w:t>Hotărârii</w:t>
      </w:r>
      <w:r w:rsidRPr="004331E6">
        <w:rPr>
          <w:rFonts w:asciiTheme="minorHAnsi" w:hAnsiTheme="minorHAnsi" w:cstheme="minorHAnsi"/>
          <w:bCs/>
          <w:spacing w:val="53"/>
          <w:sz w:val="24"/>
          <w:szCs w:val="24"/>
        </w:rPr>
        <w:t xml:space="preserve"> </w:t>
      </w:r>
      <w:r w:rsidRPr="004331E6">
        <w:rPr>
          <w:rFonts w:asciiTheme="minorHAnsi" w:hAnsiTheme="minorHAnsi" w:cstheme="minorHAnsi"/>
          <w:bCs/>
          <w:sz w:val="24"/>
          <w:szCs w:val="24"/>
        </w:rPr>
        <w:t>Consiliului</w:t>
      </w:r>
      <w:r w:rsidRPr="004331E6">
        <w:rPr>
          <w:rFonts w:asciiTheme="minorHAnsi" w:hAnsiTheme="minorHAnsi" w:cstheme="minorHAnsi"/>
          <w:bCs/>
          <w:spacing w:val="52"/>
          <w:sz w:val="24"/>
          <w:szCs w:val="24"/>
        </w:rPr>
        <w:t xml:space="preserve"> </w:t>
      </w:r>
      <w:r w:rsidRPr="004331E6">
        <w:rPr>
          <w:rFonts w:asciiTheme="minorHAnsi" w:hAnsiTheme="minorHAnsi" w:cstheme="minorHAnsi"/>
          <w:bCs/>
          <w:sz w:val="24"/>
          <w:szCs w:val="24"/>
        </w:rPr>
        <w:t>Local</w:t>
      </w:r>
      <w:r w:rsidRPr="004331E6">
        <w:rPr>
          <w:rFonts w:asciiTheme="minorHAnsi" w:hAnsiTheme="minorHAnsi" w:cstheme="minorHAnsi"/>
          <w:bCs/>
          <w:spacing w:val="53"/>
          <w:sz w:val="24"/>
          <w:szCs w:val="24"/>
        </w:rPr>
        <w:t xml:space="preserve"> </w:t>
      </w:r>
      <w:r w:rsidRPr="004331E6">
        <w:rPr>
          <w:rFonts w:asciiTheme="minorHAnsi" w:hAnsiTheme="minorHAnsi" w:cstheme="minorHAnsi"/>
          <w:bCs/>
          <w:sz w:val="24"/>
          <w:szCs w:val="24"/>
        </w:rPr>
        <w:t>al</w:t>
      </w:r>
      <w:r w:rsidRPr="004331E6">
        <w:rPr>
          <w:rFonts w:asciiTheme="minorHAnsi" w:hAnsiTheme="minorHAnsi" w:cstheme="minorHAnsi"/>
          <w:bCs/>
          <w:spacing w:val="53"/>
          <w:sz w:val="24"/>
          <w:szCs w:val="24"/>
        </w:rPr>
        <w:t xml:space="preserve"> </w:t>
      </w:r>
      <w:r w:rsidRPr="004331E6">
        <w:rPr>
          <w:rFonts w:asciiTheme="minorHAnsi" w:hAnsiTheme="minorHAnsi" w:cstheme="minorHAnsi"/>
          <w:bCs/>
          <w:spacing w:val="-2"/>
          <w:sz w:val="24"/>
          <w:szCs w:val="24"/>
        </w:rPr>
        <w:t>comunei</w:t>
      </w:r>
      <w:r w:rsidR="0024720B">
        <w:rPr>
          <w:rFonts w:asciiTheme="minorHAnsi" w:hAnsiTheme="minorHAnsi" w:cstheme="minorHAnsi"/>
          <w:bCs/>
          <w:spacing w:val="-2"/>
          <w:sz w:val="24"/>
          <w:szCs w:val="24"/>
        </w:rPr>
        <w:t xml:space="preserve"> </w:t>
      </w:r>
      <w:proofErr w:type="spellStart"/>
      <w:r w:rsidR="001E7CF9" w:rsidRPr="0024720B">
        <w:rPr>
          <w:rFonts w:asciiTheme="minorHAnsi" w:hAnsiTheme="minorHAnsi" w:cstheme="minorHAnsi"/>
          <w:bCs/>
          <w:sz w:val="24"/>
          <w:szCs w:val="24"/>
        </w:rPr>
        <w:t>Ivanesti</w:t>
      </w:r>
      <w:proofErr w:type="spellEnd"/>
      <w:r w:rsidR="00486C8C" w:rsidRPr="0024720B">
        <w:rPr>
          <w:rFonts w:asciiTheme="minorHAnsi" w:hAnsiTheme="minorHAnsi" w:cstheme="minorHAnsi"/>
          <w:bCs/>
          <w:spacing w:val="47"/>
          <w:sz w:val="24"/>
          <w:szCs w:val="24"/>
        </w:rPr>
        <w:t xml:space="preserve"> </w:t>
      </w:r>
      <w:r w:rsidR="00486C8C" w:rsidRPr="0024720B">
        <w:rPr>
          <w:rFonts w:asciiTheme="minorHAnsi" w:hAnsiTheme="minorHAnsi" w:cstheme="minorHAnsi"/>
          <w:bCs/>
          <w:sz w:val="24"/>
          <w:szCs w:val="24"/>
        </w:rPr>
        <w:t>nr.</w:t>
      </w:r>
      <w:r w:rsidR="00486C8C" w:rsidRPr="0024720B">
        <w:rPr>
          <w:rFonts w:asciiTheme="minorHAnsi" w:hAnsiTheme="minorHAnsi" w:cstheme="minorHAnsi"/>
          <w:bCs/>
          <w:spacing w:val="48"/>
          <w:sz w:val="24"/>
          <w:szCs w:val="24"/>
        </w:rPr>
        <w:t xml:space="preserve"> </w:t>
      </w:r>
      <w:r w:rsidR="00486C8C" w:rsidRPr="0024720B">
        <w:rPr>
          <w:rFonts w:asciiTheme="minorHAnsi" w:hAnsiTheme="minorHAnsi" w:cstheme="minorHAnsi"/>
          <w:bCs/>
          <w:spacing w:val="-5"/>
          <w:sz w:val="24"/>
          <w:szCs w:val="24"/>
        </w:rPr>
        <w:t>_/</w:t>
      </w:r>
    </w:p>
    <w:p w14:paraId="35F00BC9" w14:textId="330B9B0F" w:rsidR="00961E08" w:rsidRPr="0024720B" w:rsidRDefault="00486C8C" w:rsidP="0024720B">
      <w:pPr>
        <w:tabs>
          <w:tab w:val="left" w:pos="917"/>
        </w:tabs>
        <w:ind w:left="197"/>
        <w:rPr>
          <w:rFonts w:asciiTheme="minorHAnsi" w:hAnsiTheme="minorHAnsi" w:cstheme="minorHAnsi"/>
          <w:bCs/>
          <w:sz w:val="24"/>
          <w:szCs w:val="24"/>
        </w:rPr>
      </w:pPr>
      <w:r w:rsidRPr="0024720B">
        <w:rPr>
          <w:rFonts w:asciiTheme="minorHAnsi" w:hAnsiTheme="minorHAnsi" w:cstheme="minorHAnsi"/>
          <w:bCs/>
          <w:sz w:val="24"/>
          <w:szCs w:val="24"/>
          <w:u w:val="single"/>
        </w:rPr>
        <w:tab/>
      </w:r>
      <w:r w:rsidRPr="0024720B">
        <w:rPr>
          <w:rFonts w:asciiTheme="minorHAnsi" w:hAnsiTheme="minorHAnsi" w:cstheme="minorHAnsi"/>
          <w:bCs/>
          <w:spacing w:val="-10"/>
          <w:sz w:val="24"/>
          <w:szCs w:val="24"/>
        </w:rPr>
        <w:t>.</w:t>
      </w:r>
      <w:r w:rsidRPr="0024720B">
        <w:rPr>
          <w:rFonts w:asciiTheme="minorHAnsi" w:hAnsiTheme="minorHAnsi" w:cstheme="minorHAnsi"/>
          <w:bCs/>
          <w:sz w:val="24"/>
          <w:szCs w:val="24"/>
          <w:u w:val="single"/>
        </w:rPr>
        <w:tab/>
      </w:r>
      <w:r w:rsidRPr="0024720B">
        <w:rPr>
          <w:rFonts w:asciiTheme="minorHAnsi" w:hAnsiTheme="minorHAnsi" w:cstheme="minorHAnsi"/>
          <w:bCs/>
          <w:sz w:val="24"/>
          <w:szCs w:val="24"/>
        </w:rPr>
        <w:t>.2026,</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prin</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care</w:t>
      </w:r>
      <w:r w:rsidRPr="0024720B">
        <w:rPr>
          <w:rFonts w:asciiTheme="minorHAnsi" w:hAnsiTheme="minorHAnsi" w:cstheme="minorHAnsi"/>
          <w:spacing w:val="51"/>
          <w:sz w:val="24"/>
          <w:szCs w:val="24"/>
        </w:rPr>
        <w:t xml:space="preserve"> </w:t>
      </w:r>
      <w:r w:rsidRPr="0024720B">
        <w:rPr>
          <w:rFonts w:asciiTheme="minorHAnsi" w:hAnsiTheme="minorHAnsi" w:cstheme="minorHAnsi"/>
          <w:sz w:val="24"/>
          <w:szCs w:val="24"/>
        </w:rPr>
        <w:t>s-a</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aprobat</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darea</w:t>
      </w:r>
      <w:r w:rsidRPr="0024720B">
        <w:rPr>
          <w:rFonts w:asciiTheme="minorHAnsi" w:hAnsiTheme="minorHAnsi" w:cstheme="minorHAnsi"/>
          <w:spacing w:val="51"/>
          <w:sz w:val="24"/>
          <w:szCs w:val="24"/>
        </w:rPr>
        <w:t xml:space="preserve"> </w:t>
      </w:r>
      <w:r w:rsidRPr="0024720B">
        <w:rPr>
          <w:rFonts w:asciiTheme="minorHAnsi" w:hAnsiTheme="minorHAnsi" w:cstheme="minorHAnsi"/>
          <w:sz w:val="24"/>
          <w:szCs w:val="24"/>
        </w:rPr>
        <w:t>în</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folosință</w:t>
      </w:r>
      <w:r w:rsidRPr="0024720B">
        <w:rPr>
          <w:rFonts w:asciiTheme="minorHAnsi" w:hAnsiTheme="minorHAnsi" w:cstheme="minorHAnsi"/>
          <w:spacing w:val="49"/>
          <w:sz w:val="24"/>
          <w:szCs w:val="24"/>
        </w:rPr>
        <w:t xml:space="preserve"> </w:t>
      </w:r>
      <w:r w:rsidRPr="0024720B">
        <w:rPr>
          <w:rFonts w:asciiTheme="minorHAnsi" w:hAnsiTheme="minorHAnsi" w:cstheme="minorHAnsi"/>
          <w:sz w:val="24"/>
          <w:szCs w:val="24"/>
        </w:rPr>
        <w:t>gratuită</w:t>
      </w:r>
      <w:r w:rsidRPr="0024720B">
        <w:rPr>
          <w:rFonts w:asciiTheme="minorHAnsi" w:hAnsiTheme="minorHAnsi" w:cstheme="minorHAnsi"/>
          <w:spacing w:val="51"/>
          <w:sz w:val="24"/>
          <w:szCs w:val="24"/>
        </w:rPr>
        <w:t xml:space="preserve"> </w:t>
      </w:r>
      <w:r w:rsidRPr="0024720B">
        <w:rPr>
          <w:rFonts w:asciiTheme="minorHAnsi" w:hAnsiTheme="minorHAnsi" w:cstheme="minorHAnsi"/>
          <w:spacing w:val="-10"/>
          <w:sz w:val="24"/>
          <w:szCs w:val="24"/>
        </w:rPr>
        <w:t>a</w:t>
      </w:r>
    </w:p>
    <w:p w14:paraId="5500E7F9" w14:textId="42854BC6" w:rsidR="00961E08" w:rsidRPr="004331E6" w:rsidRDefault="004F3A2B">
      <w:pPr>
        <w:pStyle w:val="Corptext"/>
        <w:ind w:right="131"/>
        <w:rPr>
          <w:rFonts w:asciiTheme="minorHAnsi" w:hAnsiTheme="minorHAnsi" w:cstheme="minorHAnsi"/>
          <w:sz w:val="24"/>
          <w:szCs w:val="24"/>
        </w:rPr>
      </w:pPr>
      <w:r w:rsidRPr="004331E6">
        <w:rPr>
          <w:rFonts w:asciiTheme="minorHAnsi" w:hAnsiTheme="minorHAnsi" w:cstheme="minorHAnsi"/>
          <w:sz w:val="24"/>
          <w:szCs w:val="24"/>
        </w:rPr>
        <w:t>unor spații din cadrul imobilului „Centrul Comunitar Integrat</w:t>
      </w:r>
      <w:r w:rsidR="001E7CF9">
        <w:rPr>
          <w:rFonts w:asciiTheme="minorHAnsi" w:hAnsiTheme="minorHAnsi" w:cstheme="minorHAnsi"/>
          <w:sz w:val="24"/>
          <w:szCs w:val="24"/>
        </w:rPr>
        <w:t xml:space="preserve"> </w:t>
      </w:r>
      <w:proofErr w:type="spellStart"/>
      <w:r w:rsidR="001E7CF9">
        <w:rPr>
          <w:rFonts w:asciiTheme="minorHAnsi" w:hAnsiTheme="minorHAnsi" w:cstheme="minorHAnsi"/>
          <w:sz w:val="24"/>
          <w:szCs w:val="24"/>
        </w:rPr>
        <w:t>Ivanesti</w:t>
      </w:r>
      <w:proofErr w:type="spellEnd"/>
      <w:r w:rsidRPr="004331E6">
        <w:rPr>
          <w:rFonts w:asciiTheme="minorHAnsi" w:hAnsiTheme="minorHAnsi" w:cstheme="minorHAnsi"/>
          <w:sz w:val="24"/>
          <w:szCs w:val="24"/>
        </w:rPr>
        <w:t>”, precum și modelul-cadru al contractului de comodat.</w:t>
      </w:r>
    </w:p>
    <w:p w14:paraId="1ED02003" w14:textId="77777777" w:rsidR="00961E08" w:rsidRPr="004331E6" w:rsidRDefault="004F3A2B">
      <w:pPr>
        <w:pStyle w:val="Listparagraf"/>
        <w:numPr>
          <w:ilvl w:val="0"/>
          <w:numId w:val="1"/>
        </w:numPr>
        <w:tabs>
          <w:tab w:val="left" w:pos="917"/>
          <w:tab w:val="left" w:pos="6818"/>
        </w:tabs>
        <w:ind w:left="197" w:right="193" w:firstLine="0"/>
        <w:rPr>
          <w:rFonts w:asciiTheme="minorHAnsi" w:hAnsiTheme="minorHAnsi" w:cstheme="minorHAnsi"/>
          <w:sz w:val="24"/>
          <w:szCs w:val="24"/>
        </w:rPr>
      </w:pPr>
      <w:r w:rsidRPr="004331E6">
        <w:rPr>
          <w:rFonts w:asciiTheme="minorHAnsi" w:hAnsiTheme="minorHAnsi" w:cstheme="minorHAnsi"/>
          <w:sz w:val="24"/>
          <w:szCs w:val="24"/>
        </w:rPr>
        <w:t xml:space="preserve">Prezentul contract a fost încheiat astăzi, </w:t>
      </w:r>
      <w:r w:rsidRPr="004331E6">
        <w:rPr>
          <w:rFonts w:asciiTheme="minorHAnsi" w:hAnsiTheme="minorHAnsi" w:cstheme="minorHAnsi"/>
          <w:sz w:val="24"/>
          <w:szCs w:val="24"/>
          <w:u w:val="single"/>
        </w:rPr>
        <w:tab/>
      </w:r>
      <w:r w:rsidRPr="004331E6">
        <w:rPr>
          <w:rFonts w:asciiTheme="minorHAnsi" w:hAnsiTheme="minorHAnsi" w:cstheme="minorHAnsi"/>
          <w:sz w:val="24"/>
          <w:szCs w:val="24"/>
        </w:rPr>
        <w:t>, în două exemplare originale, câte unul pentru fiecare parte.</w:t>
      </w:r>
    </w:p>
    <w:p w14:paraId="3168E3CA" w14:textId="5A3FAC5E" w:rsidR="00961E08" w:rsidRPr="004331E6" w:rsidRDefault="004F3A2B">
      <w:pPr>
        <w:tabs>
          <w:tab w:val="left" w:pos="7897"/>
        </w:tabs>
        <w:spacing w:before="280"/>
        <w:ind w:left="197"/>
        <w:rPr>
          <w:rFonts w:asciiTheme="minorHAnsi" w:hAnsiTheme="minorHAnsi" w:cstheme="minorHAnsi"/>
          <w:b/>
          <w:sz w:val="24"/>
          <w:szCs w:val="24"/>
        </w:rPr>
      </w:pPr>
      <w:r w:rsidRPr="004331E6">
        <w:rPr>
          <w:rFonts w:asciiTheme="minorHAnsi" w:hAnsiTheme="minorHAnsi" w:cstheme="minorHAnsi"/>
          <w:b/>
          <w:spacing w:val="-2"/>
          <w:sz w:val="24"/>
          <w:szCs w:val="24"/>
        </w:rPr>
        <w:t>Comodant</w:t>
      </w:r>
      <w:r w:rsidR="001E7CF9">
        <w:rPr>
          <w:rFonts w:asciiTheme="minorHAnsi" w:hAnsiTheme="minorHAnsi" w:cstheme="minorHAnsi"/>
          <w:b/>
          <w:spacing w:val="-2"/>
          <w:sz w:val="24"/>
          <w:szCs w:val="24"/>
        </w:rPr>
        <w:t>,</w:t>
      </w:r>
      <w:r w:rsidRPr="004331E6">
        <w:rPr>
          <w:rFonts w:asciiTheme="minorHAnsi" w:hAnsiTheme="minorHAnsi" w:cstheme="minorHAnsi"/>
          <w:b/>
          <w:sz w:val="24"/>
          <w:szCs w:val="24"/>
        </w:rPr>
        <w:tab/>
      </w:r>
      <w:r w:rsidRPr="004331E6">
        <w:rPr>
          <w:rFonts w:asciiTheme="minorHAnsi" w:hAnsiTheme="minorHAnsi" w:cstheme="minorHAnsi"/>
          <w:b/>
          <w:spacing w:val="-2"/>
          <w:sz w:val="24"/>
          <w:szCs w:val="24"/>
        </w:rPr>
        <w:t>Comodatar</w:t>
      </w:r>
    </w:p>
    <w:p w14:paraId="1FF787EA" w14:textId="1D6ABBE1" w:rsidR="00961E08" w:rsidRPr="004331E6" w:rsidRDefault="004F3A2B">
      <w:pPr>
        <w:pStyle w:val="Corptext"/>
        <w:tabs>
          <w:tab w:val="left" w:pos="6673"/>
          <w:tab w:val="left" w:pos="9693"/>
        </w:tabs>
        <w:rPr>
          <w:rFonts w:asciiTheme="minorHAnsi" w:hAnsiTheme="minorHAnsi" w:cstheme="minorHAnsi"/>
          <w:sz w:val="24"/>
          <w:szCs w:val="24"/>
        </w:rPr>
      </w:pPr>
      <w:r w:rsidRPr="004331E6">
        <w:rPr>
          <w:rFonts w:asciiTheme="minorHAnsi" w:hAnsiTheme="minorHAnsi" w:cstheme="minorHAnsi"/>
          <w:sz w:val="24"/>
          <w:szCs w:val="24"/>
        </w:rPr>
        <w:t>Comuna</w:t>
      </w:r>
      <w:r w:rsidRPr="004331E6">
        <w:rPr>
          <w:rFonts w:asciiTheme="minorHAnsi" w:hAnsiTheme="minorHAnsi" w:cstheme="minorHAnsi"/>
          <w:spacing w:val="-10"/>
          <w:sz w:val="24"/>
          <w:szCs w:val="24"/>
        </w:rPr>
        <w:t xml:space="preserve"> </w:t>
      </w:r>
      <w:r w:rsidR="001E7CF9">
        <w:rPr>
          <w:rFonts w:asciiTheme="minorHAnsi" w:hAnsiTheme="minorHAnsi" w:cstheme="minorHAnsi"/>
          <w:sz w:val="24"/>
          <w:szCs w:val="24"/>
        </w:rPr>
        <w:t>IVANESTI</w:t>
      </w:r>
      <w:r w:rsidR="001E7CF9">
        <w:rPr>
          <w:rFonts w:asciiTheme="minorHAnsi" w:hAnsiTheme="minorHAnsi" w:cstheme="minorHAnsi"/>
          <w:sz w:val="24"/>
          <w:szCs w:val="24"/>
        </w:rPr>
        <w:tab/>
      </w:r>
      <w:r w:rsidRPr="004331E6">
        <w:rPr>
          <w:rFonts w:asciiTheme="minorHAnsi" w:hAnsiTheme="minorHAnsi" w:cstheme="minorHAnsi"/>
          <w:sz w:val="24"/>
          <w:szCs w:val="24"/>
        </w:rPr>
        <w:t xml:space="preserve"> </w:t>
      </w:r>
      <w:r w:rsidRPr="004331E6">
        <w:rPr>
          <w:rFonts w:asciiTheme="minorHAnsi" w:hAnsiTheme="minorHAnsi" w:cstheme="minorHAnsi"/>
          <w:sz w:val="24"/>
          <w:szCs w:val="24"/>
          <w:u w:val="single"/>
        </w:rPr>
        <w:tab/>
      </w:r>
    </w:p>
    <w:p w14:paraId="7625D314" w14:textId="6CD6CDFF" w:rsidR="00961E08" w:rsidRDefault="0024720B">
      <w:pPr>
        <w:pStyle w:val="Corptext"/>
        <w:rPr>
          <w:rFonts w:asciiTheme="minorHAnsi" w:hAnsiTheme="minorHAnsi" w:cstheme="minorHAnsi"/>
          <w:spacing w:val="-2"/>
          <w:sz w:val="24"/>
          <w:szCs w:val="24"/>
        </w:rPr>
      </w:pPr>
      <w:r>
        <w:rPr>
          <w:rFonts w:asciiTheme="minorHAnsi" w:hAnsiTheme="minorHAnsi" w:cstheme="minorHAnsi"/>
          <w:spacing w:val="-2"/>
          <w:sz w:val="24"/>
          <w:szCs w:val="24"/>
        </w:rPr>
        <w:t xml:space="preserve">          </w:t>
      </w:r>
      <w:r w:rsidR="001E7CF9">
        <w:rPr>
          <w:rFonts w:asciiTheme="minorHAnsi" w:hAnsiTheme="minorHAnsi" w:cstheme="minorHAnsi"/>
          <w:spacing w:val="-2"/>
          <w:sz w:val="24"/>
          <w:szCs w:val="24"/>
        </w:rPr>
        <w:t>p .</w:t>
      </w:r>
      <w:r w:rsidR="004F3A2B" w:rsidRPr="004331E6">
        <w:rPr>
          <w:rFonts w:asciiTheme="minorHAnsi" w:hAnsiTheme="minorHAnsi" w:cstheme="minorHAnsi"/>
          <w:spacing w:val="-2"/>
          <w:sz w:val="24"/>
          <w:szCs w:val="24"/>
        </w:rPr>
        <w:t>Primar</w:t>
      </w:r>
      <w:r w:rsidR="001E7CF9">
        <w:rPr>
          <w:rFonts w:asciiTheme="minorHAnsi" w:hAnsiTheme="minorHAnsi" w:cstheme="minorHAnsi"/>
          <w:spacing w:val="-2"/>
          <w:sz w:val="24"/>
          <w:szCs w:val="24"/>
        </w:rPr>
        <w:t>,</w:t>
      </w:r>
    </w:p>
    <w:p w14:paraId="22AAFCF4" w14:textId="2292DCC2" w:rsidR="001E7CF9" w:rsidRDefault="001E7CF9">
      <w:pPr>
        <w:pStyle w:val="Corptext"/>
        <w:rPr>
          <w:rFonts w:asciiTheme="minorHAnsi" w:hAnsiTheme="minorHAnsi" w:cstheme="minorHAnsi"/>
          <w:spacing w:val="-2"/>
          <w:sz w:val="24"/>
          <w:szCs w:val="24"/>
        </w:rPr>
      </w:pPr>
      <w:r>
        <w:rPr>
          <w:rFonts w:asciiTheme="minorHAnsi" w:hAnsiTheme="minorHAnsi" w:cstheme="minorHAnsi"/>
          <w:spacing w:val="-2"/>
          <w:sz w:val="24"/>
          <w:szCs w:val="24"/>
        </w:rPr>
        <w:t>Viceprimar desemnat,</w:t>
      </w:r>
    </w:p>
    <w:p w14:paraId="445240F5" w14:textId="07A99192" w:rsidR="001E7CF9" w:rsidRPr="004331E6" w:rsidRDefault="0024720B">
      <w:pPr>
        <w:pStyle w:val="Corptext"/>
        <w:rPr>
          <w:rFonts w:asciiTheme="minorHAnsi" w:hAnsiTheme="minorHAnsi" w:cstheme="minorHAnsi"/>
          <w:sz w:val="24"/>
          <w:szCs w:val="24"/>
        </w:rPr>
      </w:pPr>
      <w:r>
        <w:rPr>
          <w:rFonts w:asciiTheme="minorHAnsi" w:hAnsiTheme="minorHAnsi" w:cstheme="minorHAnsi"/>
          <w:spacing w:val="-2"/>
          <w:sz w:val="24"/>
          <w:szCs w:val="24"/>
        </w:rPr>
        <w:t xml:space="preserve">        </w:t>
      </w:r>
      <w:proofErr w:type="spellStart"/>
      <w:r w:rsidR="001E7CF9">
        <w:rPr>
          <w:rFonts w:asciiTheme="minorHAnsi" w:hAnsiTheme="minorHAnsi" w:cstheme="minorHAnsi"/>
          <w:spacing w:val="-2"/>
          <w:sz w:val="24"/>
          <w:szCs w:val="24"/>
        </w:rPr>
        <w:t>Samir</w:t>
      </w:r>
      <w:proofErr w:type="spellEnd"/>
      <w:r w:rsidR="001E7CF9">
        <w:rPr>
          <w:rFonts w:asciiTheme="minorHAnsi" w:hAnsiTheme="minorHAnsi" w:cstheme="minorHAnsi"/>
          <w:spacing w:val="-2"/>
          <w:sz w:val="24"/>
          <w:szCs w:val="24"/>
        </w:rPr>
        <w:t xml:space="preserve"> CHIRIAC</w:t>
      </w:r>
    </w:p>
    <w:p w14:paraId="241F9383" w14:textId="77777777" w:rsidR="00961E08" w:rsidRPr="004331E6" w:rsidRDefault="00961E08">
      <w:pPr>
        <w:pStyle w:val="Corptext"/>
        <w:rPr>
          <w:rFonts w:asciiTheme="minorHAnsi" w:hAnsiTheme="minorHAnsi" w:cstheme="minorHAnsi"/>
          <w:sz w:val="24"/>
          <w:szCs w:val="24"/>
        </w:rPr>
        <w:sectPr w:rsidR="00961E08" w:rsidRPr="004331E6">
          <w:pgSz w:w="12240" w:h="15840"/>
          <w:pgMar w:top="1060" w:right="720" w:bottom="280" w:left="1080" w:header="708" w:footer="708" w:gutter="0"/>
          <w:cols w:space="708"/>
        </w:sectPr>
      </w:pPr>
    </w:p>
    <w:p w14:paraId="3B97E6F1" w14:textId="77777777" w:rsidR="0076356E" w:rsidRDefault="004F3A2B" w:rsidP="0076356E">
      <w:pPr>
        <w:spacing w:before="75"/>
        <w:ind w:right="4119"/>
        <w:rPr>
          <w:rFonts w:asciiTheme="minorHAnsi" w:hAnsiTheme="minorHAnsi" w:cstheme="minorHAnsi"/>
          <w:b/>
          <w:spacing w:val="-2"/>
          <w:sz w:val="24"/>
          <w:szCs w:val="24"/>
        </w:rPr>
      </w:pPr>
      <w:r w:rsidRPr="004331E6">
        <w:rPr>
          <w:rFonts w:asciiTheme="minorHAnsi" w:hAnsiTheme="minorHAnsi" w:cstheme="minorHAnsi"/>
          <w:b/>
          <w:spacing w:val="-2"/>
          <w:sz w:val="24"/>
          <w:szCs w:val="24"/>
        </w:rPr>
        <w:lastRenderedPageBreak/>
        <w:t xml:space="preserve">ROMÂNIA </w:t>
      </w:r>
    </w:p>
    <w:p w14:paraId="6A6ADC22" w14:textId="4D838D1B" w:rsidR="00961E08" w:rsidRPr="004331E6" w:rsidRDefault="004F3A2B" w:rsidP="0076356E">
      <w:pPr>
        <w:spacing w:before="75"/>
        <w:ind w:right="4119"/>
        <w:rPr>
          <w:rFonts w:asciiTheme="minorHAnsi" w:hAnsiTheme="minorHAnsi" w:cstheme="minorHAnsi"/>
          <w:b/>
          <w:sz w:val="24"/>
          <w:szCs w:val="24"/>
        </w:rPr>
      </w:pPr>
      <w:r w:rsidRPr="004331E6">
        <w:rPr>
          <w:rFonts w:asciiTheme="minorHAnsi" w:hAnsiTheme="minorHAnsi" w:cstheme="minorHAnsi"/>
          <w:b/>
          <w:sz w:val="24"/>
          <w:szCs w:val="24"/>
        </w:rPr>
        <w:t>JUDEŢUL</w:t>
      </w:r>
      <w:r w:rsidRPr="004331E6">
        <w:rPr>
          <w:rFonts w:asciiTheme="minorHAnsi" w:hAnsiTheme="minorHAnsi" w:cstheme="minorHAnsi"/>
          <w:b/>
          <w:spacing w:val="-15"/>
          <w:sz w:val="24"/>
          <w:szCs w:val="24"/>
        </w:rPr>
        <w:t xml:space="preserve"> </w:t>
      </w:r>
      <w:r w:rsidR="00486C8C" w:rsidRPr="004331E6">
        <w:rPr>
          <w:rFonts w:asciiTheme="minorHAnsi" w:hAnsiTheme="minorHAnsi" w:cstheme="minorHAnsi"/>
          <w:b/>
          <w:sz w:val="24"/>
          <w:szCs w:val="24"/>
        </w:rPr>
        <w:t>VASLUI</w:t>
      </w:r>
    </w:p>
    <w:p w14:paraId="208BF280" w14:textId="4866DBA4" w:rsidR="00961E08" w:rsidRDefault="004F3A2B" w:rsidP="0076356E">
      <w:pPr>
        <w:ind w:left="19"/>
        <w:rPr>
          <w:rFonts w:asciiTheme="minorHAnsi" w:hAnsiTheme="minorHAnsi" w:cstheme="minorHAnsi"/>
          <w:b/>
          <w:sz w:val="24"/>
          <w:szCs w:val="24"/>
        </w:rPr>
      </w:pPr>
      <w:r w:rsidRPr="004331E6">
        <w:rPr>
          <w:rFonts w:asciiTheme="minorHAnsi" w:hAnsiTheme="minorHAnsi" w:cstheme="minorHAnsi"/>
          <w:b/>
          <w:sz w:val="24"/>
          <w:szCs w:val="24"/>
        </w:rPr>
        <w:t>COMUNA</w:t>
      </w:r>
      <w:r w:rsidRPr="004331E6">
        <w:rPr>
          <w:rFonts w:asciiTheme="minorHAnsi" w:hAnsiTheme="minorHAnsi" w:cstheme="minorHAnsi"/>
          <w:b/>
          <w:spacing w:val="-5"/>
          <w:sz w:val="24"/>
          <w:szCs w:val="24"/>
        </w:rPr>
        <w:t xml:space="preserve"> </w:t>
      </w:r>
      <w:r w:rsidR="0076356E">
        <w:rPr>
          <w:rFonts w:asciiTheme="minorHAnsi" w:hAnsiTheme="minorHAnsi" w:cstheme="minorHAnsi"/>
          <w:b/>
          <w:sz w:val="24"/>
          <w:szCs w:val="24"/>
        </w:rPr>
        <w:t>IVĂNESTI</w:t>
      </w:r>
    </w:p>
    <w:p w14:paraId="07DD1B24" w14:textId="32CA6CC0" w:rsidR="0076356E" w:rsidRDefault="0076356E" w:rsidP="0076356E">
      <w:pPr>
        <w:ind w:left="19"/>
        <w:rPr>
          <w:rFonts w:asciiTheme="minorHAnsi" w:hAnsiTheme="minorHAnsi" w:cstheme="minorHAnsi"/>
          <w:b/>
          <w:sz w:val="24"/>
          <w:szCs w:val="24"/>
        </w:rPr>
      </w:pPr>
      <w:r>
        <w:rPr>
          <w:rFonts w:asciiTheme="minorHAnsi" w:hAnsiTheme="minorHAnsi" w:cstheme="minorHAnsi"/>
          <w:b/>
          <w:sz w:val="24"/>
          <w:szCs w:val="24"/>
        </w:rPr>
        <w:t>PRIMAR</w:t>
      </w:r>
    </w:p>
    <w:p w14:paraId="7CF6E7EB" w14:textId="3C515508" w:rsidR="00B669A6" w:rsidRPr="004331E6" w:rsidRDefault="00995FC3" w:rsidP="0076356E">
      <w:pPr>
        <w:ind w:left="19"/>
        <w:rPr>
          <w:rFonts w:asciiTheme="minorHAnsi" w:hAnsiTheme="minorHAnsi" w:cstheme="minorHAnsi"/>
          <w:b/>
          <w:sz w:val="24"/>
          <w:szCs w:val="24"/>
        </w:rPr>
      </w:pPr>
      <w:r>
        <w:rPr>
          <w:rFonts w:asciiTheme="minorHAnsi" w:hAnsiTheme="minorHAnsi" w:cstheme="minorHAnsi"/>
          <w:b/>
          <w:sz w:val="24"/>
          <w:szCs w:val="24"/>
        </w:rPr>
        <w:t>Nr.  2487  /  15.</w:t>
      </w:r>
      <w:r w:rsidR="0076356E">
        <w:rPr>
          <w:rFonts w:asciiTheme="minorHAnsi" w:hAnsiTheme="minorHAnsi" w:cstheme="minorHAnsi"/>
          <w:b/>
          <w:sz w:val="24"/>
          <w:szCs w:val="24"/>
        </w:rPr>
        <w:t xml:space="preserve"> 07.2026</w:t>
      </w:r>
    </w:p>
    <w:p w14:paraId="2AAAC182" w14:textId="24F598E2" w:rsidR="00961E08" w:rsidRPr="0024720B" w:rsidRDefault="004F3A2B" w:rsidP="0024720B">
      <w:pPr>
        <w:pStyle w:val="Frspaiere"/>
        <w:ind w:left="2880" w:firstLine="720"/>
        <w:rPr>
          <w:sz w:val="28"/>
          <w:szCs w:val="28"/>
        </w:rPr>
      </w:pPr>
      <w:r w:rsidRPr="0024720B">
        <w:rPr>
          <w:sz w:val="28"/>
          <w:szCs w:val="28"/>
        </w:rPr>
        <w:t>REFERAT</w:t>
      </w:r>
      <w:r w:rsidRPr="0024720B">
        <w:rPr>
          <w:spacing w:val="-15"/>
          <w:sz w:val="28"/>
          <w:szCs w:val="28"/>
        </w:rPr>
        <w:t xml:space="preserve"> </w:t>
      </w:r>
      <w:r w:rsidRPr="0024720B">
        <w:rPr>
          <w:sz w:val="28"/>
          <w:szCs w:val="28"/>
        </w:rPr>
        <w:t>DE</w:t>
      </w:r>
      <w:r w:rsidRPr="0024720B">
        <w:rPr>
          <w:spacing w:val="-15"/>
          <w:sz w:val="28"/>
          <w:szCs w:val="28"/>
        </w:rPr>
        <w:t xml:space="preserve"> </w:t>
      </w:r>
      <w:r w:rsidRPr="0024720B">
        <w:rPr>
          <w:sz w:val="28"/>
          <w:szCs w:val="28"/>
        </w:rPr>
        <w:t>APROBARE</w:t>
      </w:r>
    </w:p>
    <w:p w14:paraId="73CE68B2" w14:textId="77777777" w:rsidR="00961E08" w:rsidRPr="0024720B" w:rsidRDefault="004F3A2B" w:rsidP="0024720B">
      <w:pPr>
        <w:pStyle w:val="Frspaiere"/>
        <w:rPr>
          <w:sz w:val="28"/>
          <w:szCs w:val="28"/>
        </w:rPr>
      </w:pPr>
      <w:r w:rsidRPr="0024720B">
        <w:rPr>
          <w:sz w:val="28"/>
          <w:szCs w:val="28"/>
        </w:rPr>
        <w:t>la</w:t>
      </w:r>
      <w:r w:rsidRPr="0024720B">
        <w:rPr>
          <w:spacing w:val="-4"/>
          <w:sz w:val="28"/>
          <w:szCs w:val="28"/>
        </w:rPr>
        <w:t xml:space="preserve"> </w:t>
      </w:r>
      <w:r w:rsidRPr="0024720B">
        <w:rPr>
          <w:sz w:val="28"/>
          <w:szCs w:val="28"/>
        </w:rPr>
        <w:t>proiectul</w:t>
      </w:r>
      <w:r w:rsidRPr="0024720B">
        <w:rPr>
          <w:spacing w:val="-4"/>
          <w:sz w:val="28"/>
          <w:szCs w:val="28"/>
        </w:rPr>
        <w:t xml:space="preserve"> </w:t>
      </w:r>
      <w:r w:rsidRPr="0024720B">
        <w:rPr>
          <w:sz w:val="28"/>
          <w:szCs w:val="28"/>
        </w:rPr>
        <w:t>de</w:t>
      </w:r>
      <w:r w:rsidRPr="0024720B">
        <w:rPr>
          <w:spacing w:val="-4"/>
          <w:sz w:val="28"/>
          <w:szCs w:val="28"/>
        </w:rPr>
        <w:t xml:space="preserve"> </w:t>
      </w:r>
      <w:proofErr w:type="spellStart"/>
      <w:r w:rsidRPr="0024720B">
        <w:rPr>
          <w:sz w:val="28"/>
          <w:szCs w:val="28"/>
        </w:rPr>
        <w:t>hotărare</w:t>
      </w:r>
      <w:proofErr w:type="spellEnd"/>
      <w:r w:rsidRPr="0024720B">
        <w:rPr>
          <w:spacing w:val="-4"/>
          <w:sz w:val="28"/>
          <w:szCs w:val="28"/>
        </w:rPr>
        <w:t xml:space="preserve"> </w:t>
      </w:r>
      <w:r w:rsidRPr="0024720B">
        <w:rPr>
          <w:sz w:val="28"/>
          <w:szCs w:val="28"/>
        </w:rPr>
        <w:t>privind</w:t>
      </w:r>
      <w:r w:rsidRPr="0024720B">
        <w:rPr>
          <w:spacing w:val="-5"/>
          <w:sz w:val="28"/>
          <w:szCs w:val="28"/>
        </w:rPr>
        <w:t xml:space="preserve"> </w:t>
      </w:r>
      <w:r w:rsidRPr="0024720B">
        <w:rPr>
          <w:sz w:val="28"/>
          <w:szCs w:val="28"/>
        </w:rPr>
        <w:t>aprobarea</w:t>
      </w:r>
      <w:r w:rsidRPr="0024720B">
        <w:rPr>
          <w:spacing w:val="-4"/>
          <w:sz w:val="28"/>
          <w:szCs w:val="28"/>
        </w:rPr>
        <w:t xml:space="preserve"> </w:t>
      </w:r>
      <w:r w:rsidRPr="0024720B">
        <w:rPr>
          <w:sz w:val="28"/>
          <w:szCs w:val="28"/>
        </w:rPr>
        <w:t>dării</w:t>
      </w:r>
      <w:r w:rsidRPr="0024720B">
        <w:rPr>
          <w:spacing w:val="-4"/>
          <w:sz w:val="28"/>
          <w:szCs w:val="28"/>
        </w:rPr>
        <w:t xml:space="preserve"> </w:t>
      </w:r>
      <w:r w:rsidRPr="0024720B">
        <w:rPr>
          <w:sz w:val="28"/>
          <w:szCs w:val="28"/>
        </w:rPr>
        <w:t>în</w:t>
      </w:r>
      <w:r w:rsidRPr="0024720B">
        <w:rPr>
          <w:spacing w:val="-5"/>
          <w:sz w:val="28"/>
          <w:szCs w:val="28"/>
        </w:rPr>
        <w:t xml:space="preserve"> </w:t>
      </w:r>
      <w:r w:rsidRPr="0024720B">
        <w:rPr>
          <w:sz w:val="28"/>
          <w:szCs w:val="28"/>
        </w:rPr>
        <w:t>folosință</w:t>
      </w:r>
      <w:r w:rsidRPr="0024720B">
        <w:rPr>
          <w:spacing w:val="-4"/>
          <w:sz w:val="28"/>
          <w:szCs w:val="28"/>
        </w:rPr>
        <w:t xml:space="preserve"> </w:t>
      </w:r>
      <w:r w:rsidRPr="0024720B">
        <w:rPr>
          <w:sz w:val="28"/>
          <w:szCs w:val="28"/>
        </w:rPr>
        <w:t>gratuită</w:t>
      </w:r>
      <w:r w:rsidRPr="0024720B">
        <w:rPr>
          <w:spacing w:val="-4"/>
          <w:sz w:val="28"/>
          <w:szCs w:val="28"/>
        </w:rPr>
        <w:t xml:space="preserve"> </w:t>
      </w:r>
      <w:r w:rsidRPr="0024720B">
        <w:rPr>
          <w:sz w:val="28"/>
          <w:szCs w:val="28"/>
        </w:rPr>
        <w:t>a</w:t>
      </w:r>
      <w:r w:rsidRPr="0024720B">
        <w:rPr>
          <w:spacing w:val="-4"/>
          <w:sz w:val="28"/>
          <w:szCs w:val="28"/>
        </w:rPr>
        <w:t xml:space="preserve"> </w:t>
      </w:r>
      <w:r w:rsidRPr="0024720B">
        <w:rPr>
          <w:sz w:val="28"/>
          <w:szCs w:val="28"/>
        </w:rPr>
        <w:t>unor</w:t>
      </w:r>
      <w:r w:rsidRPr="0024720B">
        <w:rPr>
          <w:spacing w:val="-5"/>
          <w:sz w:val="28"/>
          <w:szCs w:val="28"/>
        </w:rPr>
        <w:t xml:space="preserve"> </w:t>
      </w:r>
      <w:r w:rsidRPr="0024720B">
        <w:rPr>
          <w:sz w:val="28"/>
          <w:szCs w:val="28"/>
        </w:rPr>
        <w:t>spații</w:t>
      </w:r>
      <w:r w:rsidRPr="0024720B">
        <w:rPr>
          <w:spacing w:val="-4"/>
          <w:sz w:val="28"/>
          <w:szCs w:val="28"/>
        </w:rPr>
        <w:t xml:space="preserve"> </w:t>
      </w:r>
      <w:r w:rsidRPr="0024720B">
        <w:rPr>
          <w:sz w:val="28"/>
          <w:szCs w:val="28"/>
        </w:rPr>
        <w:t>din cadrul imobilului „Centrul Comunitar Integrat” pentru desfășurarea activităților medicale</w:t>
      </w:r>
    </w:p>
    <w:p w14:paraId="18C932EF" w14:textId="77777777" w:rsidR="0024720B" w:rsidRPr="004331E6" w:rsidRDefault="0024720B" w:rsidP="0024720B">
      <w:pPr>
        <w:pStyle w:val="Frspaiere"/>
      </w:pPr>
    </w:p>
    <w:p w14:paraId="03A303FC" w14:textId="25E8E91E" w:rsidR="0076356E" w:rsidRDefault="004F3A2B" w:rsidP="0076356E">
      <w:pPr>
        <w:pStyle w:val="Corptext"/>
        <w:ind w:firstLine="523"/>
        <w:rPr>
          <w:rFonts w:asciiTheme="minorHAnsi" w:hAnsiTheme="minorHAnsi" w:cstheme="minorHAnsi"/>
          <w:i/>
          <w:iCs/>
          <w:sz w:val="24"/>
          <w:szCs w:val="24"/>
        </w:rPr>
      </w:pPr>
      <w:r w:rsidRPr="004331E6">
        <w:rPr>
          <w:rFonts w:asciiTheme="minorHAnsi" w:hAnsiTheme="minorHAnsi" w:cstheme="minorHAnsi"/>
          <w:sz w:val="24"/>
          <w:szCs w:val="24"/>
        </w:rPr>
        <w:t>În vederea îmbunătățirii accesului populației la servic</w:t>
      </w:r>
      <w:r w:rsidR="0024720B">
        <w:rPr>
          <w:rFonts w:asciiTheme="minorHAnsi" w:hAnsiTheme="minorHAnsi" w:cstheme="minorHAnsi"/>
          <w:sz w:val="24"/>
          <w:szCs w:val="24"/>
        </w:rPr>
        <w:t>ii medicale și medico-sociale, C</w:t>
      </w:r>
      <w:r w:rsidRPr="004331E6">
        <w:rPr>
          <w:rFonts w:asciiTheme="minorHAnsi" w:hAnsiTheme="minorHAnsi" w:cstheme="minorHAnsi"/>
          <w:sz w:val="24"/>
          <w:szCs w:val="24"/>
        </w:rPr>
        <w:t xml:space="preserve">omuna </w:t>
      </w:r>
      <w:proofErr w:type="spellStart"/>
      <w:r w:rsidR="0024720B">
        <w:rPr>
          <w:rFonts w:asciiTheme="minorHAnsi" w:hAnsiTheme="minorHAnsi" w:cstheme="minorHAnsi"/>
          <w:sz w:val="24"/>
          <w:szCs w:val="24"/>
        </w:rPr>
        <w:t>Ivanesti</w:t>
      </w:r>
      <w:proofErr w:type="spellEnd"/>
      <w:r w:rsidRPr="004331E6">
        <w:rPr>
          <w:rFonts w:asciiTheme="minorHAnsi" w:hAnsiTheme="minorHAnsi" w:cstheme="minorHAnsi"/>
          <w:sz w:val="24"/>
          <w:szCs w:val="24"/>
        </w:rPr>
        <w:t xml:space="preserve"> a implementat proiectul </w:t>
      </w:r>
      <w:r w:rsidR="0076356E" w:rsidRPr="004331E6">
        <w:rPr>
          <w:rFonts w:asciiTheme="minorHAnsi" w:hAnsiTheme="minorHAnsi" w:cstheme="minorHAnsi"/>
          <w:sz w:val="24"/>
          <w:szCs w:val="24"/>
        </w:rPr>
        <w:t>„</w:t>
      </w:r>
      <w:r w:rsidR="0076356E" w:rsidRPr="004331E6">
        <w:rPr>
          <w:rFonts w:asciiTheme="minorHAnsi" w:hAnsiTheme="minorHAnsi" w:cstheme="minorHAnsi"/>
          <w:i/>
          <w:sz w:val="24"/>
          <w:szCs w:val="24"/>
        </w:rPr>
        <w:t xml:space="preserve">DESFIINTARE CLADIRE EXISTENTA – CORP C1 SI CONSTRUIRE CENTRU COMUNITAR  INTEGRAT IN COMUNA IVANESTI, JUDETUL VASLUI”, </w:t>
      </w:r>
      <w:proofErr w:type="spellStart"/>
      <w:r w:rsidR="0076356E" w:rsidRPr="004331E6">
        <w:rPr>
          <w:rFonts w:asciiTheme="minorHAnsi" w:hAnsiTheme="minorHAnsi" w:cstheme="minorHAnsi"/>
          <w:b/>
          <w:i/>
          <w:iCs/>
          <w:sz w:val="24"/>
          <w:szCs w:val="24"/>
          <w:lang w:val="en-US"/>
        </w:rPr>
        <w:t>Programului</w:t>
      </w:r>
      <w:proofErr w:type="spellEnd"/>
      <w:r w:rsidR="0076356E" w:rsidRPr="004331E6">
        <w:rPr>
          <w:rFonts w:asciiTheme="minorHAnsi" w:hAnsiTheme="minorHAnsi" w:cstheme="minorHAnsi"/>
          <w:b/>
          <w:i/>
          <w:iCs/>
          <w:sz w:val="24"/>
          <w:szCs w:val="24"/>
          <w:lang w:val="en-US"/>
        </w:rPr>
        <w:t xml:space="preserve"> Operational Regional 2014 – 2020</w:t>
      </w:r>
      <w:r w:rsidR="0076356E" w:rsidRPr="004331E6">
        <w:rPr>
          <w:rFonts w:asciiTheme="minorHAnsi" w:hAnsiTheme="minorHAnsi" w:cstheme="minorHAnsi"/>
          <w:i/>
          <w:iCs/>
          <w:sz w:val="24"/>
          <w:szCs w:val="24"/>
          <w:lang w:val="en-US"/>
        </w:rPr>
        <w:t xml:space="preserve"> - </w:t>
      </w:r>
      <w:r w:rsidR="0076356E" w:rsidRPr="004331E6">
        <w:rPr>
          <w:rFonts w:asciiTheme="minorHAnsi" w:hAnsiTheme="minorHAnsi" w:cstheme="minorHAnsi"/>
          <w:b/>
          <w:i/>
          <w:iCs/>
          <w:sz w:val="24"/>
          <w:szCs w:val="24"/>
        </w:rPr>
        <w:t>Axa prioritară 8</w:t>
      </w:r>
      <w:r w:rsidR="0076356E" w:rsidRPr="004331E6">
        <w:rPr>
          <w:rFonts w:asciiTheme="minorHAnsi" w:hAnsiTheme="minorHAnsi" w:cstheme="minorHAnsi"/>
          <w:i/>
          <w:iCs/>
          <w:sz w:val="24"/>
          <w:szCs w:val="24"/>
        </w:rPr>
        <w:t xml:space="preserve"> - Dezvoltarea infrastructurii de sănătate şi sociale,  </w:t>
      </w:r>
      <w:r w:rsidR="0076356E" w:rsidRPr="004331E6">
        <w:rPr>
          <w:rFonts w:asciiTheme="minorHAnsi" w:hAnsiTheme="minorHAnsi" w:cstheme="minorHAnsi"/>
          <w:b/>
          <w:i/>
          <w:iCs/>
          <w:sz w:val="24"/>
          <w:szCs w:val="24"/>
        </w:rPr>
        <w:t>Prioritatea de investiții 8.1</w:t>
      </w:r>
      <w:r w:rsidR="0076356E" w:rsidRPr="004331E6">
        <w:rPr>
          <w:rFonts w:asciiTheme="minorHAnsi" w:hAnsiTheme="minorHAnsi" w:cstheme="minorHAnsi"/>
          <w:i/>
          <w:iCs/>
          <w:sz w:val="24"/>
          <w:szCs w:val="24"/>
        </w:rPr>
        <w:t xml:space="preserve"> - Investiţii în infrastructurile sanitare şi sociale care contribuie la dezvoltarea la nivel naţional, regional şi local, reducând inegalităţile în ceea ce priveşte starea de sănătate, promovând incluziunea socială prin accesul la serviciile sociale, culturale și de recreere, precum și trecerea de la serviciile instituționale la serviciile prestate de comunităţi,</w:t>
      </w:r>
      <w:r w:rsidR="0076356E" w:rsidRPr="004331E6">
        <w:rPr>
          <w:rFonts w:asciiTheme="minorHAnsi" w:hAnsiTheme="minorHAnsi" w:cstheme="minorHAnsi"/>
          <w:b/>
          <w:i/>
          <w:iCs/>
          <w:sz w:val="24"/>
          <w:szCs w:val="24"/>
        </w:rPr>
        <w:t xml:space="preserve"> Obiectivul Specific 8.1</w:t>
      </w:r>
      <w:r w:rsidR="0076356E" w:rsidRPr="004331E6">
        <w:rPr>
          <w:rFonts w:asciiTheme="minorHAnsi" w:hAnsiTheme="minorHAnsi" w:cstheme="minorHAnsi"/>
          <w:i/>
          <w:iCs/>
          <w:sz w:val="24"/>
          <w:szCs w:val="24"/>
        </w:rPr>
        <w:t xml:space="preserve"> - Creșterea accesibilității serviciilor de sănătate, comunitare și a celor de nivel secundar, în special pentru zonele sărace și izolate  , </w:t>
      </w:r>
      <w:r w:rsidR="0076356E" w:rsidRPr="004331E6">
        <w:rPr>
          <w:rFonts w:asciiTheme="minorHAnsi" w:hAnsiTheme="minorHAnsi" w:cstheme="minorHAnsi"/>
          <w:b/>
          <w:i/>
          <w:iCs/>
          <w:sz w:val="24"/>
          <w:szCs w:val="24"/>
        </w:rPr>
        <w:t>Operațiunea B – Centre comunitare integrate</w:t>
      </w:r>
      <w:r w:rsidR="0076356E" w:rsidRPr="004331E6">
        <w:rPr>
          <w:rFonts w:asciiTheme="minorHAnsi" w:hAnsiTheme="minorHAnsi" w:cstheme="minorHAnsi"/>
          <w:i/>
          <w:iCs/>
          <w:sz w:val="24"/>
          <w:szCs w:val="24"/>
        </w:rPr>
        <w:t xml:space="preserve">, Apelul de proiecte cu </w:t>
      </w:r>
      <w:proofErr w:type="spellStart"/>
      <w:r w:rsidR="0076356E" w:rsidRPr="004331E6">
        <w:rPr>
          <w:rFonts w:asciiTheme="minorHAnsi" w:hAnsiTheme="minorHAnsi" w:cstheme="minorHAnsi"/>
          <w:i/>
          <w:iCs/>
          <w:sz w:val="24"/>
          <w:szCs w:val="24"/>
        </w:rPr>
        <w:t>numarul</w:t>
      </w:r>
      <w:proofErr w:type="spellEnd"/>
      <w:r w:rsidR="0076356E" w:rsidRPr="004331E6">
        <w:rPr>
          <w:rFonts w:asciiTheme="minorHAnsi" w:hAnsiTheme="minorHAnsi" w:cstheme="minorHAnsi"/>
          <w:i/>
          <w:iCs/>
          <w:sz w:val="24"/>
          <w:szCs w:val="24"/>
        </w:rPr>
        <w:t>: „POR/8/8.1/B/1/7 regiuni.</w:t>
      </w:r>
    </w:p>
    <w:p w14:paraId="446FF4F7" w14:textId="1D42B7D2" w:rsidR="00961E08" w:rsidRPr="0076356E" w:rsidRDefault="004F3A2B" w:rsidP="0076356E">
      <w:pPr>
        <w:pStyle w:val="Corptext"/>
        <w:ind w:firstLine="523"/>
        <w:rPr>
          <w:rFonts w:asciiTheme="minorHAnsi" w:hAnsiTheme="minorHAnsi" w:cstheme="minorHAnsi"/>
          <w:i/>
          <w:iCs/>
          <w:sz w:val="24"/>
          <w:szCs w:val="24"/>
        </w:rPr>
      </w:pPr>
      <w:r w:rsidRPr="004331E6">
        <w:rPr>
          <w:rFonts w:asciiTheme="minorHAnsi" w:hAnsiTheme="minorHAnsi" w:cstheme="minorHAnsi"/>
          <w:sz w:val="24"/>
          <w:szCs w:val="24"/>
        </w:rPr>
        <w:t xml:space="preserve">Prin realizarea acestui proiect a fost edificat imobilul </w:t>
      </w:r>
      <w:r w:rsidRPr="004331E6">
        <w:rPr>
          <w:rFonts w:asciiTheme="minorHAnsi" w:hAnsiTheme="minorHAnsi" w:cstheme="minorHAnsi"/>
          <w:b/>
          <w:sz w:val="24"/>
          <w:szCs w:val="24"/>
        </w:rPr>
        <w:t>„Centrul Comunitar Integrat</w:t>
      </w:r>
      <w:r w:rsidR="0076356E">
        <w:rPr>
          <w:rFonts w:asciiTheme="minorHAnsi" w:hAnsiTheme="minorHAnsi" w:cstheme="minorHAnsi"/>
          <w:b/>
          <w:sz w:val="24"/>
          <w:szCs w:val="24"/>
        </w:rPr>
        <w:t xml:space="preserve"> </w:t>
      </w:r>
      <w:proofErr w:type="spellStart"/>
      <w:r w:rsidR="0076356E">
        <w:rPr>
          <w:rFonts w:asciiTheme="minorHAnsi" w:hAnsiTheme="minorHAnsi" w:cstheme="minorHAnsi"/>
          <w:b/>
          <w:sz w:val="24"/>
          <w:szCs w:val="24"/>
        </w:rPr>
        <w:t>Ivanesti</w:t>
      </w:r>
      <w:proofErr w:type="spellEnd"/>
      <w:r w:rsidRPr="004331E6">
        <w:rPr>
          <w:rFonts w:asciiTheme="minorHAnsi" w:hAnsiTheme="minorHAnsi" w:cstheme="minorHAnsi"/>
          <w:b/>
          <w:sz w:val="24"/>
          <w:szCs w:val="24"/>
        </w:rPr>
        <w:t>”</w:t>
      </w:r>
      <w:r w:rsidRPr="004331E6">
        <w:rPr>
          <w:rFonts w:asciiTheme="minorHAnsi" w:hAnsiTheme="minorHAnsi" w:cstheme="minorHAnsi"/>
          <w:sz w:val="24"/>
          <w:szCs w:val="24"/>
        </w:rPr>
        <w:t>, destinat</w:t>
      </w:r>
      <w:r w:rsidRPr="004331E6">
        <w:rPr>
          <w:rFonts w:asciiTheme="minorHAnsi" w:hAnsiTheme="minorHAnsi" w:cstheme="minorHAnsi"/>
          <w:spacing w:val="40"/>
          <w:sz w:val="24"/>
          <w:szCs w:val="24"/>
        </w:rPr>
        <w:t xml:space="preserve"> </w:t>
      </w:r>
      <w:r w:rsidRPr="004331E6">
        <w:rPr>
          <w:rFonts w:asciiTheme="minorHAnsi" w:hAnsiTheme="minorHAnsi" w:cstheme="minorHAnsi"/>
          <w:sz w:val="24"/>
          <w:szCs w:val="24"/>
        </w:rPr>
        <w:t xml:space="preserve">furnizării de servicii medicale, sociale și medico-sociale integrate pentru populația comunei </w:t>
      </w:r>
      <w:proofErr w:type="spellStart"/>
      <w:r w:rsidR="0076356E">
        <w:rPr>
          <w:rFonts w:asciiTheme="minorHAnsi" w:hAnsiTheme="minorHAnsi" w:cstheme="minorHAnsi"/>
          <w:sz w:val="24"/>
          <w:szCs w:val="24"/>
        </w:rPr>
        <w:t>Ivanesti</w:t>
      </w:r>
      <w:proofErr w:type="spellEnd"/>
      <w:r w:rsidRPr="004331E6">
        <w:rPr>
          <w:rFonts w:asciiTheme="minorHAnsi" w:hAnsiTheme="minorHAnsi" w:cstheme="minorHAnsi"/>
          <w:sz w:val="24"/>
          <w:szCs w:val="24"/>
        </w:rPr>
        <w:t>, în special pentru persoanele vulnerabile, persoanele vârstnice, copiii și familiile aflate în situații de risc social.</w:t>
      </w:r>
    </w:p>
    <w:p w14:paraId="16157476" w14:textId="77777777" w:rsidR="00961E08" w:rsidRPr="004331E6" w:rsidRDefault="004F3A2B" w:rsidP="0076356E">
      <w:pPr>
        <w:ind w:left="197" w:right="196" w:firstLine="523"/>
        <w:jc w:val="both"/>
        <w:rPr>
          <w:rFonts w:asciiTheme="minorHAnsi" w:hAnsiTheme="minorHAnsi" w:cstheme="minorHAnsi"/>
          <w:sz w:val="24"/>
          <w:szCs w:val="24"/>
        </w:rPr>
      </w:pPr>
      <w:r w:rsidRPr="004331E6">
        <w:rPr>
          <w:rFonts w:asciiTheme="minorHAnsi" w:hAnsiTheme="minorHAnsi" w:cstheme="minorHAnsi"/>
          <w:sz w:val="24"/>
          <w:szCs w:val="24"/>
        </w:rPr>
        <w:t>În vederea asigurării funcționării acestui obiectiv de investiții și a utilizării eficiente a infrastructurii medicale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create,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este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necesară</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punerea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la</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dispoziție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unor</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spații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din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cadrul</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Centrului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Comunitar</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Integrat către furnizori de servicii medicale autorizați potrivit legii, respectiv medici de familie, medici stomatologi sau alți furnizori de servicii medicale ori medico-sociale.</w:t>
      </w:r>
    </w:p>
    <w:p w14:paraId="50218658" w14:textId="77777777" w:rsidR="00961E08" w:rsidRPr="004331E6" w:rsidRDefault="004F3A2B">
      <w:pPr>
        <w:ind w:left="197" w:right="193" w:firstLine="720"/>
        <w:jc w:val="both"/>
        <w:rPr>
          <w:rFonts w:asciiTheme="minorHAnsi" w:hAnsiTheme="minorHAnsi" w:cstheme="minorHAnsi"/>
          <w:sz w:val="24"/>
          <w:szCs w:val="24"/>
        </w:rPr>
      </w:pPr>
      <w:r w:rsidRPr="004331E6">
        <w:rPr>
          <w:rFonts w:asciiTheme="minorHAnsi" w:hAnsiTheme="minorHAnsi" w:cstheme="minorHAnsi"/>
          <w:sz w:val="24"/>
          <w:szCs w:val="24"/>
        </w:rPr>
        <w:t>Darea</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folosință</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gratuită</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a</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spațiilor</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se</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justifică</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prin</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destinația</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imobilului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și</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prin</w:t>
      </w:r>
      <w:r w:rsidRPr="004331E6">
        <w:rPr>
          <w:rFonts w:asciiTheme="minorHAnsi" w:hAnsiTheme="minorHAnsi" w:cstheme="minorHAnsi"/>
          <w:spacing w:val="-2"/>
          <w:sz w:val="24"/>
          <w:szCs w:val="24"/>
        </w:rPr>
        <w:t xml:space="preserve"> </w:t>
      </w:r>
      <w:r w:rsidRPr="004331E6">
        <w:rPr>
          <w:rFonts w:asciiTheme="minorHAnsi" w:hAnsiTheme="minorHAnsi" w:cstheme="minorHAnsi"/>
          <w:sz w:val="24"/>
          <w:szCs w:val="24"/>
        </w:rPr>
        <w:t>interesul</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 xml:space="preserve">public local privind facilitarea accesului populației la servicii medicale și medico-sociale, activități care contribuie la îmbunătățirea stării de sănătate a comunității și la dezvoltarea serviciilor medicale </w:t>
      </w:r>
      <w:r w:rsidRPr="004331E6">
        <w:rPr>
          <w:rFonts w:asciiTheme="minorHAnsi" w:hAnsiTheme="minorHAnsi" w:cstheme="minorHAnsi"/>
          <w:spacing w:val="-2"/>
          <w:sz w:val="24"/>
          <w:szCs w:val="24"/>
        </w:rPr>
        <w:t>comunitare.</w:t>
      </w:r>
    </w:p>
    <w:p w14:paraId="312BAFA4" w14:textId="77777777" w:rsidR="00961E08" w:rsidRPr="004331E6" w:rsidRDefault="004F3A2B">
      <w:pPr>
        <w:ind w:left="197" w:right="197" w:firstLine="720"/>
        <w:jc w:val="both"/>
        <w:rPr>
          <w:rFonts w:asciiTheme="minorHAnsi" w:hAnsiTheme="minorHAnsi" w:cstheme="minorHAnsi"/>
          <w:sz w:val="24"/>
          <w:szCs w:val="24"/>
        </w:rPr>
      </w:pPr>
      <w:r w:rsidRPr="004331E6">
        <w:rPr>
          <w:rFonts w:asciiTheme="minorHAnsi" w:hAnsiTheme="minorHAnsi" w:cstheme="minorHAnsi"/>
          <w:sz w:val="24"/>
          <w:szCs w:val="24"/>
        </w:rPr>
        <w:t>Totodată, punerea la dispoziție a spațiilor în cadrul Centrului Comunitar Integrat nu are caracter comercial, ci reprezintă o modalitate de asigurare a funcționării infrastructurii medicale realizate prin investiția publică și de îndeplinire a obiectivelor pentru care aceasta a fost realizată.</w:t>
      </w:r>
    </w:p>
    <w:p w14:paraId="73FDFFF7" w14:textId="77777777" w:rsidR="00961E08" w:rsidRPr="004331E6" w:rsidRDefault="004F3A2B">
      <w:pPr>
        <w:ind w:left="197" w:right="194" w:firstLine="720"/>
        <w:jc w:val="both"/>
        <w:rPr>
          <w:rFonts w:asciiTheme="minorHAnsi" w:hAnsiTheme="minorHAnsi" w:cstheme="minorHAnsi"/>
          <w:sz w:val="24"/>
          <w:szCs w:val="24"/>
        </w:rPr>
      </w:pPr>
      <w:r w:rsidRPr="004331E6">
        <w:rPr>
          <w:rFonts w:asciiTheme="minorHAnsi" w:hAnsiTheme="minorHAnsi" w:cstheme="minorHAnsi"/>
          <w:sz w:val="24"/>
          <w:szCs w:val="24"/>
        </w:rPr>
        <w:t>Potrivit prevederilor legislației în vigoare, consiliul local exercită atribuții privind administrarea bunurilor care aparțin domeniului public al unității administrativ-teritoriale și poate aproba darea în folosință gratuită a acestora, în condițiile legii.</w:t>
      </w:r>
    </w:p>
    <w:p w14:paraId="3885B01F" w14:textId="7BC26CD9" w:rsidR="0024720B" w:rsidRPr="0024720B" w:rsidRDefault="004F3A2B" w:rsidP="0024720B">
      <w:pPr>
        <w:ind w:left="197" w:right="187" w:firstLine="720"/>
        <w:jc w:val="both"/>
        <w:rPr>
          <w:rFonts w:asciiTheme="minorHAnsi" w:hAnsiTheme="minorHAnsi" w:cstheme="minorHAnsi"/>
          <w:spacing w:val="-2"/>
          <w:sz w:val="24"/>
          <w:szCs w:val="24"/>
        </w:rPr>
      </w:pPr>
      <w:r w:rsidRPr="004331E6">
        <w:rPr>
          <w:rFonts w:asciiTheme="minorHAnsi" w:hAnsiTheme="minorHAnsi" w:cstheme="minorHAnsi"/>
          <w:sz w:val="24"/>
          <w:szCs w:val="24"/>
        </w:rPr>
        <w:t>Având</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vedere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cele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prezentate,</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propun</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Consiliului</w:t>
      </w:r>
      <w:r w:rsidRPr="004331E6">
        <w:rPr>
          <w:rFonts w:asciiTheme="minorHAnsi" w:hAnsiTheme="minorHAnsi" w:cstheme="minorHAnsi"/>
          <w:spacing w:val="-6"/>
          <w:sz w:val="24"/>
          <w:szCs w:val="24"/>
        </w:rPr>
        <w:t xml:space="preserve"> </w:t>
      </w:r>
      <w:r w:rsidRPr="004331E6">
        <w:rPr>
          <w:rFonts w:asciiTheme="minorHAnsi" w:hAnsiTheme="minorHAnsi" w:cstheme="minorHAnsi"/>
          <w:sz w:val="24"/>
          <w:szCs w:val="24"/>
        </w:rPr>
        <w:t>Local</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al</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comunei</w:t>
      </w:r>
      <w:r w:rsidRPr="004331E6">
        <w:rPr>
          <w:rFonts w:asciiTheme="minorHAnsi" w:hAnsiTheme="minorHAnsi" w:cstheme="minorHAnsi"/>
          <w:spacing w:val="-6"/>
          <w:sz w:val="24"/>
          <w:szCs w:val="24"/>
        </w:rPr>
        <w:t xml:space="preserve"> </w:t>
      </w:r>
      <w:proofErr w:type="spellStart"/>
      <w:r w:rsidR="0076356E">
        <w:rPr>
          <w:rFonts w:asciiTheme="minorHAnsi" w:hAnsiTheme="minorHAnsi" w:cstheme="minorHAnsi"/>
          <w:sz w:val="24"/>
          <w:szCs w:val="24"/>
        </w:rPr>
        <w:t>Ivanesti</w:t>
      </w:r>
      <w:proofErr w:type="spellEnd"/>
      <w:r w:rsidR="0076356E">
        <w:rPr>
          <w:rFonts w:asciiTheme="minorHAnsi" w:hAnsiTheme="minorHAnsi" w:cstheme="minorHAnsi"/>
          <w:sz w:val="24"/>
          <w:szCs w:val="24"/>
        </w:rPr>
        <w:t xml:space="preserve"> </w:t>
      </w:r>
      <w:r w:rsidRPr="004331E6">
        <w:rPr>
          <w:rFonts w:asciiTheme="minorHAnsi" w:hAnsiTheme="minorHAnsi" w:cstheme="minorHAnsi"/>
          <w:spacing w:val="-5"/>
          <w:sz w:val="24"/>
          <w:szCs w:val="24"/>
        </w:rPr>
        <w:t xml:space="preserve"> </w:t>
      </w:r>
      <w:r w:rsidRPr="004331E6">
        <w:rPr>
          <w:rFonts w:asciiTheme="minorHAnsi" w:hAnsiTheme="minorHAnsi" w:cstheme="minorHAnsi"/>
          <w:sz w:val="24"/>
          <w:szCs w:val="24"/>
        </w:rPr>
        <w:t xml:space="preserve">adoptarea proiectului de hotărâre privind </w:t>
      </w:r>
      <w:r w:rsidRPr="004331E6">
        <w:rPr>
          <w:rFonts w:asciiTheme="minorHAnsi" w:hAnsiTheme="minorHAnsi" w:cstheme="minorHAnsi"/>
          <w:b/>
          <w:sz w:val="24"/>
          <w:szCs w:val="24"/>
        </w:rPr>
        <w:t>aprobarea dării în folosință gratuită a unor spații din cadrul imobilului „Centrul Comunitar Integrat</w:t>
      </w:r>
      <w:r w:rsidR="0076356E">
        <w:rPr>
          <w:rFonts w:asciiTheme="minorHAnsi" w:hAnsiTheme="minorHAnsi" w:cstheme="minorHAnsi"/>
          <w:b/>
          <w:sz w:val="24"/>
          <w:szCs w:val="24"/>
        </w:rPr>
        <w:t xml:space="preserve"> </w:t>
      </w:r>
      <w:proofErr w:type="spellStart"/>
      <w:r w:rsidR="0076356E">
        <w:rPr>
          <w:rFonts w:asciiTheme="minorHAnsi" w:hAnsiTheme="minorHAnsi" w:cstheme="minorHAnsi"/>
          <w:b/>
          <w:sz w:val="24"/>
          <w:szCs w:val="24"/>
        </w:rPr>
        <w:t>Ivanesti</w:t>
      </w:r>
      <w:proofErr w:type="spellEnd"/>
      <w:r w:rsidRPr="004331E6">
        <w:rPr>
          <w:rFonts w:asciiTheme="minorHAnsi" w:hAnsiTheme="minorHAnsi" w:cstheme="minorHAnsi"/>
          <w:b/>
          <w:sz w:val="24"/>
          <w:szCs w:val="24"/>
        </w:rPr>
        <w:t>” pentru desfășurarea activităților medicale și medico-</w:t>
      </w:r>
      <w:r w:rsidRPr="004331E6">
        <w:rPr>
          <w:rFonts w:asciiTheme="minorHAnsi" w:hAnsiTheme="minorHAnsi" w:cstheme="minorHAnsi"/>
          <w:b/>
          <w:spacing w:val="-2"/>
          <w:sz w:val="24"/>
          <w:szCs w:val="24"/>
        </w:rPr>
        <w:t>sociale</w:t>
      </w:r>
      <w:r w:rsidRPr="004331E6">
        <w:rPr>
          <w:rFonts w:asciiTheme="minorHAnsi" w:hAnsiTheme="minorHAnsi" w:cstheme="minorHAnsi"/>
          <w:spacing w:val="-2"/>
          <w:sz w:val="24"/>
          <w:szCs w:val="24"/>
        </w:rPr>
        <w:t>.</w:t>
      </w:r>
    </w:p>
    <w:p w14:paraId="609FF80A" w14:textId="77777777" w:rsidR="0076356E" w:rsidRDefault="004F3A2B">
      <w:pPr>
        <w:ind w:left="4140" w:right="4119"/>
        <w:jc w:val="center"/>
        <w:rPr>
          <w:rFonts w:asciiTheme="minorHAnsi" w:hAnsiTheme="minorHAnsi" w:cstheme="minorHAnsi"/>
          <w:spacing w:val="-2"/>
          <w:sz w:val="24"/>
          <w:szCs w:val="24"/>
        </w:rPr>
      </w:pPr>
      <w:r w:rsidRPr="004331E6">
        <w:rPr>
          <w:rFonts w:asciiTheme="minorHAnsi" w:hAnsiTheme="minorHAnsi" w:cstheme="minorHAnsi"/>
          <w:spacing w:val="-2"/>
          <w:sz w:val="24"/>
          <w:szCs w:val="24"/>
        </w:rPr>
        <w:t xml:space="preserve">INIŢIATOR, </w:t>
      </w:r>
    </w:p>
    <w:p w14:paraId="52DDF48C" w14:textId="13399E3B" w:rsidR="00961E08" w:rsidRPr="004331E6" w:rsidRDefault="0076356E">
      <w:pPr>
        <w:ind w:left="4140" w:right="4119"/>
        <w:jc w:val="center"/>
        <w:rPr>
          <w:rFonts w:asciiTheme="minorHAnsi" w:hAnsiTheme="minorHAnsi" w:cstheme="minorHAnsi"/>
          <w:sz w:val="24"/>
          <w:szCs w:val="24"/>
        </w:rPr>
      </w:pPr>
      <w:r>
        <w:rPr>
          <w:rFonts w:asciiTheme="minorHAnsi" w:hAnsiTheme="minorHAnsi" w:cstheme="minorHAnsi"/>
          <w:spacing w:val="-2"/>
          <w:sz w:val="24"/>
          <w:szCs w:val="24"/>
        </w:rPr>
        <w:t xml:space="preserve">p. </w:t>
      </w:r>
      <w:r w:rsidR="004F3A2B" w:rsidRPr="004331E6">
        <w:rPr>
          <w:rFonts w:asciiTheme="minorHAnsi" w:hAnsiTheme="minorHAnsi" w:cstheme="minorHAnsi"/>
          <w:spacing w:val="-2"/>
          <w:sz w:val="24"/>
          <w:szCs w:val="24"/>
        </w:rPr>
        <w:t>PRIMAR,</w:t>
      </w:r>
    </w:p>
    <w:p w14:paraId="77F86322" w14:textId="77777777" w:rsidR="0076356E" w:rsidRDefault="0076356E">
      <w:pPr>
        <w:ind w:left="14"/>
        <w:jc w:val="center"/>
        <w:rPr>
          <w:rFonts w:asciiTheme="minorHAnsi" w:hAnsiTheme="minorHAnsi" w:cstheme="minorHAnsi"/>
          <w:sz w:val="24"/>
          <w:szCs w:val="24"/>
        </w:rPr>
      </w:pPr>
      <w:r>
        <w:rPr>
          <w:rFonts w:asciiTheme="minorHAnsi" w:hAnsiTheme="minorHAnsi" w:cstheme="minorHAnsi"/>
          <w:sz w:val="24"/>
          <w:szCs w:val="24"/>
        </w:rPr>
        <w:t>Viceprimar desemnat,</w:t>
      </w:r>
    </w:p>
    <w:p w14:paraId="27FB86B6" w14:textId="6AFCFE6C" w:rsidR="00961E08" w:rsidRPr="004331E6" w:rsidRDefault="00B669A6">
      <w:pPr>
        <w:ind w:left="14"/>
        <w:jc w:val="center"/>
        <w:rPr>
          <w:rFonts w:asciiTheme="minorHAnsi" w:hAnsiTheme="minorHAnsi" w:cstheme="minorHAnsi"/>
          <w:sz w:val="24"/>
          <w:szCs w:val="24"/>
        </w:rPr>
      </w:pPr>
      <w:r w:rsidRPr="004331E6">
        <w:rPr>
          <w:rFonts w:asciiTheme="minorHAnsi" w:hAnsiTheme="minorHAnsi" w:cstheme="minorHAnsi"/>
          <w:sz w:val="24"/>
          <w:szCs w:val="24"/>
        </w:rPr>
        <w:t xml:space="preserve"> </w:t>
      </w:r>
      <w:proofErr w:type="spellStart"/>
      <w:r w:rsidR="0024720B">
        <w:rPr>
          <w:rFonts w:asciiTheme="minorHAnsi" w:hAnsiTheme="minorHAnsi" w:cstheme="minorHAnsi"/>
          <w:sz w:val="24"/>
          <w:szCs w:val="24"/>
        </w:rPr>
        <w:t>Samir</w:t>
      </w:r>
      <w:proofErr w:type="spellEnd"/>
      <w:r w:rsidR="0024720B">
        <w:rPr>
          <w:rFonts w:asciiTheme="minorHAnsi" w:hAnsiTheme="minorHAnsi" w:cstheme="minorHAnsi"/>
          <w:sz w:val="24"/>
          <w:szCs w:val="24"/>
        </w:rPr>
        <w:t xml:space="preserve"> CHIRIAC </w:t>
      </w:r>
    </w:p>
    <w:p w14:paraId="6FC64DFA" w14:textId="77777777" w:rsidR="00961E08" w:rsidRPr="004331E6" w:rsidRDefault="00961E08">
      <w:pPr>
        <w:jc w:val="center"/>
        <w:rPr>
          <w:rFonts w:asciiTheme="minorHAnsi" w:hAnsiTheme="minorHAnsi" w:cstheme="minorHAnsi"/>
          <w:sz w:val="24"/>
          <w:szCs w:val="24"/>
        </w:rPr>
      </w:pPr>
    </w:p>
    <w:p w14:paraId="06B95752" w14:textId="77777777" w:rsidR="0024720B" w:rsidRDefault="001E17AF" w:rsidP="0024720B">
      <w:pPr>
        <w:spacing w:before="75"/>
        <w:ind w:right="4119"/>
        <w:rPr>
          <w:rFonts w:asciiTheme="minorHAnsi" w:hAnsiTheme="minorHAnsi" w:cstheme="minorHAnsi"/>
          <w:b/>
          <w:spacing w:val="-2"/>
          <w:sz w:val="24"/>
          <w:szCs w:val="24"/>
        </w:rPr>
      </w:pPr>
      <w:r w:rsidRPr="004331E6">
        <w:rPr>
          <w:rFonts w:asciiTheme="minorHAnsi" w:hAnsiTheme="minorHAnsi" w:cstheme="minorHAnsi"/>
          <w:b/>
          <w:spacing w:val="-2"/>
          <w:sz w:val="24"/>
          <w:szCs w:val="24"/>
        </w:rPr>
        <w:t xml:space="preserve">ROMÂNIA </w:t>
      </w:r>
    </w:p>
    <w:p w14:paraId="30676B3B" w14:textId="0F578F6D" w:rsidR="001E17AF" w:rsidRPr="004331E6" w:rsidRDefault="001E17AF" w:rsidP="0024720B">
      <w:pPr>
        <w:spacing w:before="75"/>
        <w:ind w:right="4119"/>
        <w:rPr>
          <w:rFonts w:asciiTheme="minorHAnsi" w:hAnsiTheme="minorHAnsi" w:cstheme="minorHAnsi"/>
          <w:b/>
          <w:sz w:val="24"/>
          <w:szCs w:val="24"/>
        </w:rPr>
      </w:pPr>
      <w:r w:rsidRPr="004331E6">
        <w:rPr>
          <w:rFonts w:asciiTheme="minorHAnsi" w:hAnsiTheme="minorHAnsi" w:cstheme="minorHAnsi"/>
          <w:b/>
          <w:sz w:val="24"/>
          <w:szCs w:val="24"/>
        </w:rPr>
        <w:t>JUDEŢUL</w:t>
      </w:r>
      <w:r w:rsidRPr="004331E6">
        <w:rPr>
          <w:rFonts w:asciiTheme="minorHAnsi" w:hAnsiTheme="minorHAnsi" w:cstheme="minorHAnsi"/>
          <w:b/>
          <w:spacing w:val="-15"/>
          <w:sz w:val="24"/>
          <w:szCs w:val="24"/>
        </w:rPr>
        <w:t xml:space="preserve"> </w:t>
      </w:r>
      <w:r w:rsidRPr="004331E6">
        <w:rPr>
          <w:rFonts w:asciiTheme="minorHAnsi" w:hAnsiTheme="minorHAnsi" w:cstheme="minorHAnsi"/>
          <w:b/>
          <w:sz w:val="24"/>
          <w:szCs w:val="24"/>
        </w:rPr>
        <w:t>VASLUI</w:t>
      </w:r>
    </w:p>
    <w:p w14:paraId="0A89936C" w14:textId="38ABE97C" w:rsidR="001E17AF" w:rsidRPr="004331E6" w:rsidRDefault="001E17AF" w:rsidP="0024720B">
      <w:pPr>
        <w:ind w:left="19"/>
        <w:rPr>
          <w:rFonts w:asciiTheme="minorHAnsi" w:hAnsiTheme="minorHAnsi" w:cstheme="minorHAnsi"/>
          <w:b/>
          <w:sz w:val="24"/>
          <w:szCs w:val="24"/>
        </w:rPr>
      </w:pPr>
      <w:r w:rsidRPr="004331E6">
        <w:rPr>
          <w:rFonts w:asciiTheme="minorHAnsi" w:hAnsiTheme="minorHAnsi" w:cstheme="minorHAnsi"/>
          <w:b/>
          <w:sz w:val="24"/>
          <w:szCs w:val="24"/>
        </w:rPr>
        <w:t>COMUNA</w:t>
      </w:r>
      <w:r w:rsidRPr="004331E6">
        <w:rPr>
          <w:rFonts w:asciiTheme="minorHAnsi" w:hAnsiTheme="minorHAnsi" w:cstheme="minorHAnsi"/>
          <w:b/>
          <w:spacing w:val="-5"/>
          <w:sz w:val="24"/>
          <w:szCs w:val="24"/>
        </w:rPr>
        <w:t xml:space="preserve"> </w:t>
      </w:r>
      <w:r w:rsidR="0024720B">
        <w:rPr>
          <w:rFonts w:asciiTheme="minorHAnsi" w:hAnsiTheme="minorHAnsi" w:cstheme="minorHAnsi"/>
          <w:b/>
          <w:sz w:val="24"/>
          <w:szCs w:val="24"/>
        </w:rPr>
        <w:t>IVANESTI</w:t>
      </w:r>
    </w:p>
    <w:p w14:paraId="3FF47726" w14:textId="3A3E5380" w:rsidR="001E17AF" w:rsidRPr="004331E6" w:rsidRDefault="001E17AF" w:rsidP="0024720B">
      <w:pPr>
        <w:ind w:left="19"/>
        <w:rPr>
          <w:rFonts w:asciiTheme="minorHAnsi" w:hAnsiTheme="minorHAnsi" w:cstheme="minorHAnsi"/>
          <w:b/>
          <w:sz w:val="24"/>
          <w:szCs w:val="24"/>
        </w:rPr>
      </w:pPr>
      <w:r w:rsidRPr="004331E6">
        <w:rPr>
          <w:rFonts w:asciiTheme="minorHAnsi" w:hAnsiTheme="minorHAnsi" w:cstheme="minorHAnsi"/>
          <w:b/>
          <w:sz w:val="24"/>
          <w:szCs w:val="24"/>
        </w:rPr>
        <w:t xml:space="preserve">SECRETAR GENERAL UAT </w:t>
      </w:r>
    </w:p>
    <w:p w14:paraId="5F0F51B6" w14:textId="2AE52723" w:rsidR="001E17AF" w:rsidRPr="004331E6" w:rsidRDefault="00995FC3" w:rsidP="0024720B">
      <w:pPr>
        <w:ind w:left="19"/>
        <w:rPr>
          <w:rFonts w:asciiTheme="minorHAnsi" w:hAnsiTheme="minorHAnsi" w:cstheme="minorHAnsi"/>
          <w:b/>
          <w:sz w:val="24"/>
          <w:szCs w:val="24"/>
        </w:rPr>
      </w:pPr>
      <w:r>
        <w:rPr>
          <w:rFonts w:asciiTheme="minorHAnsi" w:hAnsiTheme="minorHAnsi" w:cstheme="minorHAnsi"/>
          <w:b/>
          <w:sz w:val="24"/>
          <w:szCs w:val="24"/>
        </w:rPr>
        <w:t>Nr. 2488   /   20</w:t>
      </w:r>
      <w:r w:rsidR="0024720B">
        <w:rPr>
          <w:rFonts w:asciiTheme="minorHAnsi" w:hAnsiTheme="minorHAnsi" w:cstheme="minorHAnsi"/>
          <w:b/>
          <w:sz w:val="24"/>
          <w:szCs w:val="24"/>
        </w:rPr>
        <w:t>.07.2026</w:t>
      </w:r>
    </w:p>
    <w:p w14:paraId="509F48BE" w14:textId="77777777" w:rsidR="001E17AF" w:rsidRPr="004331E6" w:rsidRDefault="001E17AF" w:rsidP="001E17AF">
      <w:pPr>
        <w:ind w:left="19"/>
        <w:jc w:val="center"/>
        <w:rPr>
          <w:rFonts w:asciiTheme="minorHAnsi" w:hAnsiTheme="minorHAnsi" w:cstheme="minorHAnsi"/>
          <w:b/>
          <w:sz w:val="24"/>
          <w:szCs w:val="24"/>
        </w:rPr>
      </w:pPr>
    </w:p>
    <w:p w14:paraId="11D195AB" w14:textId="337ABB6F" w:rsidR="001E17AF" w:rsidRPr="004331E6" w:rsidRDefault="001E17AF" w:rsidP="001E17AF">
      <w:pPr>
        <w:ind w:left="564" w:right="131" w:firstLine="650"/>
        <w:jc w:val="center"/>
        <w:rPr>
          <w:rFonts w:asciiTheme="minorHAnsi" w:hAnsiTheme="minorHAnsi" w:cstheme="minorHAnsi"/>
          <w:b/>
          <w:sz w:val="24"/>
          <w:szCs w:val="24"/>
        </w:rPr>
      </w:pPr>
      <w:r w:rsidRPr="004331E6">
        <w:rPr>
          <w:rFonts w:asciiTheme="minorHAnsi" w:hAnsiTheme="minorHAnsi" w:cstheme="minorHAnsi"/>
          <w:b/>
          <w:sz w:val="24"/>
          <w:szCs w:val="24"/>
        </w:rPr>
        <w:t xml:space="preserve">RAPORT </w:t>
      </w:r>
      <w:r w:rsidR="00BC3945">
        <w:rPr>
          <w:rFonts w:asciiTheme="minorHAnsi" w:hAnsiTheme="minorHAnsi" w:cstheme="minorHAnsi"/>
          <w:b/>
          <w:sz w:val="24"/>
          <w:szCs w:val="24"/>
        </w:rPr>
        <w:t xml:space="preserve"> </w:t>
      </w:r>
      <w:r w:rsidRPr="004331E6">
        <w:rPr>
          <w:rFonts w:asciiTheme="minorHAnsi" w:hAnsiTheme="minorHAnsi" w:cstheme="minorHAnsi"/>
          <w:b/>
          <w:sz w:val="24"/>
          <w:szCs w:val="24"/>
        </w:rPr>
        <w:t xml:space="preserve">DE </w:t>
      </w:r>
      <w:r w:rsidR="00BC3945">
        <w:rPr>
          <w:rFonts w:asciiTheme="minorHAnsi" w:hAnsiTheme="minorHAnsi" w:cstheme="minorHAnsi"/>
          <w:b/>
          <w:sz w:val="24"/>
          <w:szCs w:val="24"/>
        </w:rPr>
        <w:t xml:space="preserve"> </w:t>
      </w:r>
      <w:r w:rsidRPr="004331E6">
        <w:rPr>
          <w:rFonts w:asciiTheme="minorHAnsi" w:hAnsiTheme="minorHAnsi" w:cstheme="minorHAnsi"/>
          <w:b/>
          <w:sz w:val="24"/>
          <w:szCs w:val="24"/>
        </w:rPr>
        <w:t xml:space="preserve">SPECIALITATE </w:t>
      </w:r>
    </w:p>
    <w:p w14:paraId="6B283818" w14:textId="4A2CDD65" w:rsidR="001E17AF" w:rsidRPr="004331E6" w:rsidRDefault="001E17AF" w:rsidP="00BC3945">
      <w:pPr>
        <w:ind w:right="131"/>
        <w:rPr>
          <w:rFonts w:asciiTheme="minorHAnsi" w:hAnsiTheme="minorHAnsi" w:cstheme="minorHAnsi"/>
          <w:b/>
          <w:sz w:val="24"/>
          <w:szCs w:val="24"/>
        </w:rPr>
      </w:pPr>
      <w:r w:rsidRPr="004331E6">
        <w:rPr>
          <w:rFonts w:asciiTheme="minorHAnsi" w:hAnsiTheme="minorHAnsi" w:cstheme="minorHAnsi"/>
          <w:b/>
          <w:sz w:val="24"/>
          <w:szCs w:val="24"/>
        </w:rPr>
        <w:t>la</w:t>
      </w:r>
      <w:r w:rsidRPr="004331E6">
        <w:rPr>
          <w:rFonts w:asciiTheme="minorHAnsi" w:hAnsiTheme="minorHAnsi" w:cstheme="minorHAnsi"/>
          <w:b/>
          <w:spacing w:val="-4"/>
          <w:sz w:val="24"/>
          <w:szCs w:val="24"/>
        </w:rPr>
        <w:t xml:space="preserve"> P</w:t>
      </w:r>
      <w:r w:rsidRPr="004331E6">
        <w:rPr>
          <w:rFonts w:asciiTheme="minorHAnsi" w:hAnsiTheme="minorHAnsi" w:cstheme="minorHAnsi"/>
          <w:b/>
          <w:sz w:val="24"/>
          <w:szCs w:val="24"/>
        </w:rPr>
        <w:t>roiectul</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de</w:t>
      </w:r>
      <w:r w:rsidRPr="004331E6">
        <w:rPr>
          <w:rFonts w:asciiTheme="minorHAnsi" w:hAnsiTheme="minorHAnsi" w:cstheme="minorHAnsi"/>
          <w:b/>
          <w:spacing w:val="-4"/>
          <w:sz w:val="24"/>
          <w:szCs w:val="24"/>
        </w:rPr>
        <w:t xml:space="preserve"> </w:t>
      </w:r>
      <w:r w:rsidR="001732DE">
        <w:rPr>
          <w:rFonts w:asciiTheme="minorHAnsi" w:hAnsiTheme="minorHAnsi" w:cstheme="minorHAnsi"/>
          <w:b/>
          <w:sz w:val="24"/>
          <w:szCs w:val="24"/>
        </w:rPr>
        <w:t>hotărâ</w:t>
      </w:r>
      <w:r w:rsidRPr="004331E6">
        <w:rPr>
          <w:rFonts w:asciiTheme="minorHAnsi" w:hAnsiTheme="minorHAnsi" w:cstheme="minorHAnsi"/>
          <w:b/>
          <w:sz w:val="24"/>
          <w:szCs w:val="24"/>
        </w:rPr>
        <w:t>re</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privind</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aprobarea</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dării</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în</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folosință</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gratuită</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a</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unor</w:t>
      </w:r>
      <w:r w:rsidRPr="004331E6">
        <w:rPr>
          <w:rFonts w:asciiTheme="minorHAnsi" w:hAnsiTheme="minorHAnsi" w:cstheme="minorHAnsi"/>
          <w:b/>
          <w:spacing w:val="-5"/>
          <w:sz w:val="24"/>
          <w:szCs w:val="24"/>
        </w:rPr>
        <w:t xml:space="preserve"> </w:t>
      </w:r>
      <w:r w:rsidRPr="004331E6">
        <w:rPr>
          <w:rFonts w:asciiTheme="minorHAnsi" w:hAnsiTheme="minorHAnsi" w:cstheme="minorHAnsi"/>
          <w:b/>
          <w:sz w:val="24"/>
          <w:szCs w:val="24"/>
        </w:rPr>
        <w:t>spații</w:t>
      </w:r>
      <w:r w:rsidRPr="004331E6">
        <w:rPr>
          <w:rFonts w:asciiTheme="minorHAnsi" w:hAnsiTheme="minorHAnsi" w:cstheme="minorHAnsi"/>
          <w:b/>
          <w:spacing w:val="-4"/>
          <w:sz w:val="24"/>
          <w:szCs w:val="24"/>
        </w:rPr>
        <w:t xml:space="preserve"> </w:t>
      </w:r>
      <w:r w:rsidRPr="004331E6">
        <w:rPr>
          <w:rFonts w:asciiTheme="minorHAnsi" w:hAnsiTheme="minorHAnsi" w:cstheme="minorHAnsi"/>
          <w:b/>
          <w:sz w:val="24"/>
          <w:szCs w:val="24"/>
        </w:rPr>
        <w:t>din cadrul imobilului „Centrul Comunitar Integrat</w:t>
      </w:r>
      <w:r w:rsidR="0024720B">
        <w:rPr>
          <w:rFonts w:asciiTheme="minorHAnsi" w:hAnsiTheme="minorHAnsi" w:cstheme="minorHAnsi"/>
          <w:b/>
          <w:sz w:val="24"/>
          <w:szCs w:val="24"/>
        </w:rPr>
        <w:t xml:space="preserve"> </w:t>
      </w:r>
      <w:proofErr w:type="spellStart"/>
      <w:r w:rsidR="0024720B">
        <w:rPr>
          <w:rFonts w:asciiTheme="minorHAnsi" w:hAnsiTheme="minorHAnsi" w:cstheme="minorHAnsi"/>
          <w:b/>
          <w:sz w:val="24"/>
          <w:szCs w:val="24"/>
        </w:rPr>
        <w:t>Ivanesti</w:t>
      </w:r>
      <w:proofErr w:type="spellEnd"/>
      <w:r w:rsidRPr="004331E6">
        <w:rPr>
          <w:rFonts w:asciiTheme="minorHAnsi" w:hAnsiTheme="minorHAnsi" w:cstheme="minorHAnsi"/>
          <w:b/>
          <w:sz w:val="24"/>
          <w:szCs w:val="24"/>
        </w:rPr>
        <w:t>” pentru desfășurarea activităților medicale</w:t>
      </w:r>
      <w:r w:rsidR="00BC3945">
        <w:rPr>
          <w:rFonts w:asciiTheme="minorHAnsi" w:hAnsiTheme="minorHAnsi" w:cstheme="minorHAnsi"/>
          <w:b/>
          <w:sz w:val="24"/>
          <w:szCs w:val="24"/>
        </w:rPr>
        <w:t xml:space="preserve"> si medico - sociale</w:t>
      </w:r>
    </w:p>
    <w:p w14:paraId="00FCE66F" w14:textId="77777777" w:rsidR="001E17AF" w:rsidRPr="004331E6" w:rsidRDefault="001E17AF" w:rsidP="001E17AF">
      <w:pPr>
        <w:pStyle w:val="Corptext"/>
        <w:ind w:left="0"/>
        <w:rPr>
          <w:rFonts w:asciiTheme="minorHAnsi" w:hAnsiTheme="minorHAnsi" w:cstheme="minorHAnsi"/>
          <w:b/>
          <w:sz w:val="24"/>
          <w:szCs w:val="24"/>
        </w:rPr>
      </w:pPr>
    </w:p>
    <w:p w14:paraId="0120F197" w14:textId="77777777" w:rsidR="001E17AF" w:rsidRPr="004331E6" w:rsidRDefault="001E17AF" w:rsidP="001E17AF">
      <w:pPr>
        <w:pStyle w:val="Corptext"/>
        <w:spacing w:before="4"/>
        <w:ind w:left="0"/>
        <w:rPr>
          <w:rFonts w:asciiTheme="minorHAnsi" w:hAnsiTheme="minorHAnsi" w:cstheme="minorHAnsi"/>
          <w:b/>
          <w:sz w:val="24"/>
          <w:szCs w:val="24"/>
        </w:rPr>
      </w:pPr>
    </w:p>
    <w:p w14:paraId="67E0E959" w14:textId="32848857" w:rsidR="001E17AF" w:rsidRPr="0024720B" w:rsidRDefault="001E17AF" w:rsidP="0024720B">
      <w:pPr>
        <w:pStyle w:val="Corptext"/>
        <w:ind w:firstLine="523"/>
        <w:rPr>
          <w:rFonts w:asciiTheme="minorHAnsi" w:hAnsiTheme="minorHAnsi" w:cstheme="minorHAnsi"/>
          <w:i/>
          <w:iCs/>
          <w:sz w:val="24"/>
          <w:szCs w:val="24"/>
        </w:rPr>
      </w:pPr>
      <w:r w:rsidRPr="004331E6">
        <w:rPr>
          <w:rFonts w:asciiTheme="minorHAnsi" w:hAnsiTheme="minorHAnsi" w:cstheme="minorHAnsi"/>
          <w:sz w:val="24"/>
          <w:szCs w:val="24"/>
        </w:rPr>
        <w:t xml:space="preserve">În cadrul proiectului </w:t>
      </w:r>
      <w:r w:rsidR="0024720B" w:rsidRPr="004331E6">
        <w:rPr>
          <w:rFonts w:asciiTheme="minorHAnsi" w:hAnsiTheme="minorHAnsi" w:cstheme="minorHAnsi"/>
          <w:sz w:val="24"/>
          <w:szCs w:val="24"/>
        </w:rPr>
        <w:t>„</w:t>
      </w:r>
      <w:r w:rsidR="0024720B" w:rsidRPr="004331E6">
        <w:rPr>
          <w:rFonts w:asciiTheme="minorHAnsi" w:hAnsiTheme="minorHAnsi" w:cstheme="minorHAnsi"/>
          <w:i/>
          <w:sz w:val="24"/>
          <w:szCs w:val="24"/>
        </w:rPr>
        <w:t xml:space="preserve">DESFIINTARE CLADIRE EXISTENTA – CORP C1 SI CONSTRUIRE CENTRU COMUNITAR  INTEGRAT IN COMUNA IVANESTI, JUDETUL VASLUI”, </w:t>
      </w:r>
      <w:proofErr w:type="spellStart"/>
      <w:r w:rsidR="0024720B" w:rsidRPr="004331E6">
        <w:rPr>
          <w:rFonts w:asciiTheme="minorHAnsi" w:hAnsiTheme="minorHAnsi" w:cstheme="minorHAnsi"/>
          <w:b/>
          <w:i/>
          <w:iCs/>
          <w:sz w:val="24"/>
          <w:szCs w:val="24"/>
          <w:lang w:val="en-US"/>
        </w:rPr>
        <w:t>Programului</w:t>
      </w:r>
      <w:proofErr w:type="spellEnd"/>
      <w:r w:rsidR="0024720B" w:rsidRPr="004331E6">
        <w:rPr>
          <w:rFonts w:asciiTheme="minorHAnsi" w:hAnsiTheme="minorHAnsi" w:cstheme="minorHAnsi"/>
          <w:b/>
          <w:i/>
          <w:iCs/>
          <w:sz w:val="24"/>
          <w:szCs w:val="24"/>
          <w:lang w:val="en-US"/>
        </w:rPr>
        <w:t xml:space="preserve"> Operational Regional 2014 – 2020</w:t>
      </w:r>
      <w:r w:rsidR="0024720B" w:rsidRPr="004331E6">
        <w:rPr>
          <w:rFonts w:asciiTheme="minorHAnsi" w:hAnsiTheme="minorHAnsi" w:cstheme="minorHAnsi"/>
          <w:i/>
          <w:iCs/>
          <w:sz w:val="24"/>
          <w:szCs w:val="24"/>
          <w:lang w:val="en-US"/>
        </w:rPr>
        <w:t xml:space="preserve"> - </w:t>
      </w:r>
      <w:r w:rsidR="0024720B" w:rsidRPr="004331E6">
        <w:rPr>
          <w:rFonts w:asciiTheme="minorHAnsi" w:hAnsiTheme="minorHAnsi" w:cstheme="minorHAnsi"/>
          <w:b/>
          <w:i/>
          <w:iCs/>
          <w:sz w:val="24"/>
          <w:szCs w:val="24"/>
        </w:rPr>
        <w:t>Axa prioritară 8</w:t>
      </w:r>
      <w:r w:rsidR="0024720B" w:rsidRPr="004331E6">
        <w:rPr>
          <w:rFonts w:asciiTheme="minorHAnsi" w:hAnsiTheme="minorHAnsi" w:cstheme="minorHAnsi"/>
          <w:i/>
          <w:iCs/>
          <w:sz w:val="24"/>
          <w:szCs w:val="24"/>
        </w:rPr>
        <w:t xml:space="preserve"> - Dezvoltarea infrastructurii de sănătate şi sociale,  </w:t>
      </w:r>
      <w:r w:rsidR="0024720B" w:rsidRPr="004331E6">
        <w:rPr>
          <w:rFonts w:asciiTheme="minorHAnsi" w:hAnsiTheme="minorHAnsi" w:cstheme="minorHAnsi"/>
          <w:b/>
          <w:i/>
          <w:iCs/>
          <w:sz w:val="24"/>
          <w:szCs w:val="24"/>
        </w:rPr>
        <w:t>Prioritatea de investiții 8.1</w:t>
      </w:r>
      <w:r w:rsidR="0024720B" w:rsidRPr="004331E6">
        <w:rPr>
          <w:rFonts w:asciiTheme="minorHAnsi" w:hAnsiTheme="minorHAnsi" w:cstheme="minorHAnsi"/>
          <w:i/>
          <w:iCs/>
          <w:sz w:val="24"/>
          <w:szCs w:val="24"/>
        </w:rPr>
        <w:t xml:space="preserve"> - Investiţii în infrastructurile sanitare şi sociale care contribuie la dezvoltarea la nivel naţional, regional şi local, reducând inegalităţile în ceea ce priveşte starea de sănătate, promovând incluziunea socială prin accesul la serviciile sociale, culturale și de recreere, precum și trecerea de la serviciile instituționale la serviciile prestate de comunităţi,</w:t>
      </w:r>
      <w:r w:rsidR="0024720B" w:rsidRPr="004331E6">
        <w:rPr>
          <w:rFonts w:asciiTheme="minorHAnsi" w:hAnsiTheme="minorHAnsi" w:cstheme="minorHAnsi"/>
          <w:b/>
          <w:i/>
          <w:iCs/>
          <w:sz w:val="24"/>
          <w:szCs w:val="24"/>
        </w:rPr>
        <w:t xml:space="preserve"> Obiectivul Specific 8.1</w:t>
      </w:r>
      <w:r w:rsidR="0024720B" w:rsidRPr="004331E6">
        <w:rPr>
          <w:rFonts w:asciiTheme="minorHAnsi" w:hAnsiTheme="minorHAnsi" w:cstheme="minorHAnsi"/>
          <w:i/>
          <w:iCs/>
          <w:sz w:val="24"/>
          <w:szCs w:val="24"/>
        </w:rPr>
        <w:t xml:space="preserve"> - Creșterea accesibilității serviciilor de sănătate, comunitare și a celor de nivel secundar, în special pentru zonele sărace și izolate  , </w:t>
      </w:r>
      <w:r w:rsidR="0024720B" w:rsidRPr="004331E6">
        <w:rPr>
          <w:rFonts w:asciiTheme="minorHAnsi" w:hAnsiTheme="minorHAnsi" w:cstheme="minorHAnsi"/>
          <w:b/>
          <w:i/>
          <w:iCs/>
          <w:sz w:val="24"/>
          <w:szCs w:val="24"/>
        </w:rPr>
        <w:t>Operațiunea B – Centre comunitare integrate</w:t>
      </w:r>
      <w:r w:rsidR="0024720B" w:rsidRPr="004331E6">
        <w:rPr>
          <w:rFonts w:asciiTheme="minorHAnsi" w:hAnsiTheme="minorHAnsi" w:cstheme="minorHAnsi"/>
          <w:i/>
          <w:iCs/>
          <w:sz w:val="24"/>
          <w:szCs w:val="24"/>
        </w:rPr>
        <w:t xml:space="preserve">, Apelul de proiecte cu </w:t>
      </w:r>
      <w:proofErr w:type="spellStart"/>
      <w:r w:rsidR="0024720B" w:rsidRPr="004331E6">
        <w:rPr>
          <w:rFonts w:asciiTheme="minorHAnsi" w:hAnsiTheme="minorHAnsi" w:cstheme="minorHAnsi"/>
          <w:i/>
          <w:iCs/>
          <w:sz w:val="24"/>
          <w:szCs w:val="24"/>
        </w:rPr>
        <w:t>nu</w:t>
      </w:r>
      <w:r w:rsidR="0024720B">
        <w:rPr>
          <w:rFonts w:asciiTheme="minorHAnsi" w:hAnsiTheme="minorHAnsi" w:cstheme="minorHAnsi"/>
          <w:i/>
          <w:iCs/>
          <w:sz w:val="24"/>
          <w:szCs w:val="24"/>
        </w:rPr>
        <w:t>marul</w:t>
      </w:r>
      <w:proofErr w:type="spellEnd"/>
      <w:r w:rsidR="0024720B">
        <w:rPr>
          <w:rFonts w:asciiTheme="minorHAnsi" w:hAnsiTheme="minorHAnsi" w:cstheme="minorHAnsi"/>
          <w:i/>
          <w:iCs/>
          <w:sz w:val="24"/>
          <w:szCs w:val="24"/>
        </w:rPr>
        <w:t xml:space="preserve">: „POR/8/8.1/B/1/7 regiuni, </w:t>
      </w:r>
      <w:r w:rsidRPr="004331E6">
        <w:rPr>
          <w:rFonts w:asciiTheme="minorHAnsi" w:hAnsiTheme="minorHAnsi" w:cstheme="minorHAnsi"/>
          <w:sz w:val="24"/>
          <w:szCs w:val="24"/>
        </w:rPr>
        <w:t>a fost realizat</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obiectivul</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1"/>
          <w:sz w:val="24"/>
          <w:szCs w:val="24"/>
        </w:rPr>
        <w:t xml:space="preserve"> </w:t>
      </w:r>
      <w:r w:rsidRPr="004331E6">
        <w:rPr>
          <w:rFonts w:asciiTheme="minorHAnsi" w:hAnsiTheme="minorHAnsi" w:cstheme="minorHAnsi"/>
          <w:sz w:val="24"/>
          <w:szCs w:val="24"/>
        </w:rPr>
        <w:t xml:space="preserve">investiții </w:t>
      </w:r>
      <w:r w:rsidRPr="004331E6">
        <w:rPr>
          <w:rFonts w:asciiTheme="minorHAnsi" w:hAnsiTheme="minorHAnsi" w:cstheme="minorHAnsi"/>
          <w:b/>
          <w:sz w:val="24"/>
          <w:szCs w:val="24"/>
        </w:rPr>
        <w:t>„Centrul</w:t>
      </w:r>
      <w:r w:rsidRPr="004331E6">
        <w:rPr>
          <w:rFonts w:asciiTheme="minorHAnsi" w:hAnsiTheme="minorHAnsi" w:cstheme="minorHAnsi"/>
          <w:b/>
          <w:spacing w:val="-1"/>
          <w:sz w:val="24"/>
          <w:szCs w:val="24"/>
        </w:rPr>
        <w:t xml:space="preserve"> </w:t>
      </w:r>
      <w:r w:rsidRPr="004331E6">
        <w:rPr>
          <w:rFonts w:asciiTheme="minorHAnsi" w:hAnsiTheme="minorHAnsi" w:cstheme="minorHAnsi"/>
          <w:b/>
          <w:sz w:val="24"/>
          <w:szCs w:val="24"/>
        </w:rPr>
        <w:t>Comunitar</w:t>
      </w:r>
      <w:r w:rsidRPr="004331E6">
        <w:rPr>
          <w:rFonts w:asciiTheme="minorHAnsi" w:hAnsiTheme="minorHAnsi" w:cstheme="minorHAnsi"/>
          <w:b/>
          <w:spacing w:val="-1"/>
          <w:sz w:val="24"/>
          <w:szCs w:val="24"/>
        </w:rPr>
        <w:t xml:space="preserve"> </w:t>
      </w:r>
      <w:r w:rsidRPr="004331E6">
        <w:rPr>
          <w:rFonts w:asciiTheme="minorHAnsi" w:hAnsiTheme="minorHAnsi" w:cstheme="minorHAnsi"/>
          <w:b/>
          <w:sz w:val="24"/>
          <w:szCs w:val="24"/>
        </w:rPr>
        <w:t>Integrat</w:t>
      </w:r>
      <w:r w:rsidR="0024720B">
        <w:rPr>
          <w:rFonts w:asciiTheme="minorHAnsi" w:hAnsiTheme="minorHAnsi" w:cstheme="minorHAnsi"/>
          <w:b/>
          <w:sz w:val="24"/>
          <w:szCs w:val="24"/>
        </w:rPr>
        <w:t xml:space="preserve"> </w:t>
      </w:r>
      <w:proofErr w:type="spellStart"/>
      <w:r w:rsidR="0024720B">
        <w:rPr>
          <w:rFonts w:asciiTheme="minorHAnsi" w:hAnsiTheme="minorHAnsi" w:cstheme="minorHAnsi"/>
          <w:b/>
          <w:sz w:val="24"/>
          <w:szCs w:val="24"/>
        </w:rPr>
        <w:t>Ivanesti</w:t>
      </w:r>
      <w:proofErr w:type="spellEnd"/>
      <w:r w:rsidRPr="004331E6">
        <w:rPr>
          <w:rFonts w:asciiTheme="minorHAnsi" w:hAnsiTheme="minorHAnsi" w:cstheme="minorHAnsi"/>
          <w:b/>
          <w:sz w:val="24"/>
          <w:szCs w:val="24"/>
        </w:rPr>
        <w:t>”</w:t>
      </w:r>
      <w:r w:rsidR="0024720B">
        <w:rPr>
          <w:rFonts w:asciiTheme="minorHAnsi" w:hAnsiTheme="minorHAnsi" w:cstheme="minorHAnsi"/>
          <w:sz w:val="24"/>
          <w:szCs w:val="24"/>
        </w:rPr>
        <w:t>.</w:t>
      </w:r>
      <w:r w:rsidRPr="004331E6">
        <w:rPr>
          <w:rFonts w:asciiTheme="minorHAnsi" w:hAnsiTheme="minorHAnsi" w:cstheme="minorHAnsi"/>
          <w:spacing w:val="-1"/>
          <w:sz w:val="24"/>
          <w:szCs w:val="24"/>
        </w:rPr>
        <w:t xml:space="preserve"> </w:t>
      </w:r>
    </w:p>
    <w:p w14:paraId="3A64E936" w14:textId="6F02BC6F" w:rsidR="001E17AF" w:rsidRPr="004331E6" w:rsidRDefault="001E17AF" w:rsidP="001E17AF">
      <w:pPr>
        <w:pStyle w:val="Corptext"/>
        <w:spacing w:before="280" w:line="276" w:lineRule="auto"/>
        <w:ind w:right="187" w:firstLine="720"/>
        <w:jc w:val="both"/>
        <w:rPr>
          <w:rFonts w:asciiTheme="minorHAnsi" w:hAnsiTheme="minorHAnsi" w:cstheme="minorHAnsi"/>
          <w:sz w:val="24"/>
          <w:szCs w:val="24"/>
        </w:rPr>
      </w:pPr>
      <w:r w:rsidRPr="004331E6">
        <w:rPr>
          <w:rFonts w:asciiTheme="minorHAnsi" w:hAnsiTheme="minorHAnsi" w:cstheme="minorHAnsi"/>
          <w:sz w:val="24"/>
          <w:szCs w:val="24"/>
        </w:rPr>
        <w:t xml:space="preserve">Obiectivul investiției constă în dezvoltarea infrastructurii comunitare destinate furnizării de servicii medicale, sociale și medico-sociale integrate </w:t>
      </w:r>
      <w:r w:rsidR="0024720B">
        <w:rPr>
          <w:rFonts w:asciiTheme="minorHAnsi" w:hAnsiTheme="minorHAnsi" w:cstheme="minorHAnsi"/>
          <w:sz w:val="24"/>
          <w:szCs w:val="24"/>
        </w:rPr>
        <w:t xml:space="preserve">pentru populația comunei </w:t>
      </w:r>
      <w:proofErr w:type="spellStart"/>
      <w:r w:rsidR="0024720B">
        <w:rPr>
          <w:rFonts w:asciiTheme="minorHAnsi" w:hAnsiTheme="minorHAnsi" w:cstheme="minorHAnsi"/>
          <w:sz w:val="24"/>
          <w:szCs w:val="24"/>
        </w:rPr>
        <w:t>Ivanesti</w:t>
      </w:r>
      <w:proofErr w:type="spellEnd"/>
      <w:r w:rsidRPr="004331E6">
        <w:rPr>
          <w:rFonts w:asciiTheme="minorHAnsi" w:hAnsiTheme="minorHAnsi" w:cstheme="minorHAnsi"/>
          <w:sz w:val="24"/>
          <w:szCs w:val="24"/>
        </w:rPr>
        <w:t>, în special pentru persoanele vulnerabile, persoanele vârstnice, copiii și familiile aflate în situații de risc social.</w:t>
      </w:r>
    </w:p>
    <w:p w14:paraId="4C53A118" w14:textId="5D1CC3DE" w:rsidR="001E17AF" w:rsidRPr="004331E6" w:rsidRDefault="001E17AF" w:rsidP="001E17AF">
      <w:pPr>
        <w:pStyle w:val="Corptext"/>
        <w:spacing w:before="280" w:line="276" w:lineRule="auto"/>
        <w:ind w:right="185" w:firstLine="720"/>
        <w:jc w:val="both"/>
        <w:rPr>
          <w:rFonts w:asciiTheme="minorHAnsi" w:hAnsiTheme="minorHAnsi" w:cstheme="minorHAnsi"/>
          <w:sz w:val="24"/>
          <w:szCs w:val="24"/>
        </w:rPr>
      </w:pPr>
      <w:r w:rsidRPr="004331E6">
        <w:rPr>
          <w:rFonts w:asciiTheme="minorHAnsi" w:hAnsiTheme="minorHAnsi" w:cstheme="minorHAnsi"/>
          <w:sz w:val="24"/>
          <w:szCs w:val="24"/>
        </w:rPr>
        <w:t xml:space="preserve">Imobilul </w:t>
      </w:r>
      <w:r w:rsidRPr="004331E6">
        <w:rPr>
          <w:rFonts w:asciiTheme="minorHAnsi" w:hAnsiTheme="minorHAnsi" w:cstheme="minorHAnsi"/>
          <w:b/>
          <w:sz w:val="24"/>
          <w:szCs w:val="24"/>
        </w:rPr>
        <w:t>„Centrul Comunitar Integrat</w:t>
      </w:r>
      <w:r w:rsidR="00BC3945">
        <w:rPr>
          <w:rFonts w:asciiTheme="minorHAnsi" w:hAnsiTheme="minorHAnsi" w:cstheme="minorHAnsi"/>
          <w:b/>
          <w:sz w:val="24"/>
          <w:szCs w:val="24"/>
        </w:rPr>
        <w:t xml:space="preserve"> Ivănești</w:t>
      </w:r>
      <w:r w:rsidRPr="004331E6">
        <w:rPr>
          <w:rFonts w:asciiTheme="minorHAnsi" w:hAnsiTheme="minorHAnsi" w:cstheme="minorHAnsi"/>
          <w:b/>
          <w:sz w:val="24"/>
          <w:szCs w:val="24"/>
        </w:rPr>
        <w:t xml:space="preserve">” </w:t>
      </w:r>
      <w:r w:rsidRPr="004331E6">
        <w:rPr>
          <w:rFonts w:asciiTheme="minorHAnsi" w:hAnsiTheme="minorHAnsi" w:cstheme="minorHAnsi"/>
          <w:sz w:val="24"/>
          <w:szCs w:val="24"/>
        </w:rPr>
        <w:t>este propri</w:t>
      </w:r>
      <w:r w:rsidR="0024720B">
        <w:rPr>
          <w:rFonts w:asciiTheme="minorHAnsi" w:hAnsiTheme="minorHAnsi" w:cstheme="minorHAnsi"/>
          <w:sz w:val="24"/>
          <w:szCs w:val="24"/>
        </w:rPr>
        <w:t xml:space="preserve">etatea publică a comunei </w:t>
      </w:r>
      <w:proofErr w:type="spellStart"/>
      <w:r w:rsidR="0024720B">
        <w:rPr>
          <w:rFonts w:asciiTheme="minorHAnsi" w:hAnsiTheme="minorHAnsi" w:cstheme="minorHAnsi"/>
          <w:sz w:val="24"/>
          <w:szCs w:val="24"/>
        </w:rPr>
        <w:t>Ivanesti</w:t>
      </w:r>
      <w:proofErr w:type="spellEnd"/>
      <w:r w:rsidRPr="004331E6">
        <w:rPr>
          <w:rFonts w:asciiTheme="minorHAnsi" w:hAnsiTheme="minorHAnsi" w:cstheme="minorHAnsi"/>
          <w:sz w:val="24"/>
          <w:szCs w:val="24"/>
        </w:rPr>
        <w:t xml:space="preserve"> și a fost realizat cu scopul de a asigura furnizarea serviciilor medicale comunitare la nivel local, în vederea îmbunătățirii accesului populației la servicii medicale de bază.</w:t>
      </w:r>
    </w:p>
    <w:p w14:paraId="3F5805D0" w14:textId="77777777" w:rsidR="001E17AF" w:rsidRPr="004331E6" w:rsidRDefault="001E17AF" w:rsidP="001E17AF">
      <w:pPr>
        <w:pStyle w:val="Corptext"/>
        <w:spacing w:before="280" w:line="276" w:lineRule="auto"/>
        <w:ind w:right="187" w:firstLine="720"/>
        <w:jc w:val="both"/>
        <w:rPr>
          <w:rFonts w:asciiTheme="minorHAnsi" w:hAnsiTheme="minorHAnsi" w:cstheme="minorHAnsi"/>
          <w:sz w:val="24"/>
          <w:szCs w:val="24"/>
        </w:rPr>
      </w:pPr>
      <w:r w:rsidRPr="004331E6">
        <w:rPr>
          <w:rFonts w:asciiTheme="minorHAnsi" w:hAnsiTheme="minorHAnsi" w:cstheme="minorHAnsi"/>
          <w:sz w:val="24"/>
          <w:szCs w:val="24"/>
        </w:rPr>
        <w:t>Pentru funcționarea efectivă a centrului și atingerea obiectivelor pentru care investiția a fost realizată, este necesară utilizarea spațiilor existente de către furnizori de servicii medicale autorizați potrivit legii, respectiv medici de familie, medici stomatologi sau alți furnizori de servicii medicale ori medico-sociale.</w:t>
      </w:r>
    </w:p>
    <w:p w14:paraId="2EE3CC36" w14:textId="77777777" w:rsidR="001E17AF" w:rsidRPr="004331E6" w:rsidRDefault="001E17AF" w:rsidP="001E17AF">
      <w:pPr>
        <w:pStyle w:val="Corptext"/>
        <w:spacing w:before="280" w:line="276" w:lineRule="auto"/>
        <w:ind w:right="188" w:firstLine="720"/>
        <w:jc w:val="both"/>
        <w:rPr>
          <w:rFonts w:asciiTheme="minorHAnsi" w:hAnsiTheme="minorHAnsi" w:cstheme="minorHAnsi"/>
          <w:sz w:val="24"/>
          <w:szCs w:val="24"/>
        </w:rPr>
      </w:pPr>
      <w:r w:rsidRPr="004331E6">
        <w:rPr>
          <w:rFonts w:asciiTheme="minorHAnsi" w:hAnsiTheme="minorHAnsi" w:cstheme="minorHAnsi"/>
          <w:sz w:val="24"/>
          <w:szCs w:val="24"/>
        </w:rPr>
        <w:t>Punerea la dispoziție a spațiilor către acești furnizori de servicii medicale reprezintă o modalitate de asigurare a funcționării infrastructurii medicale realizate prin investiția publică și de facilitare a accesului populației la servicii medicale.</w:t>
      </w:r>
    </w:p>
    <w:p w14:paraId="741E10AD" w14:textId="77777777" w:rsidR="001E17AF" w:rsidRPr="004331E6" w:rsidRDefault="001E17AF" w:rsidP="001E17AF">
      <w:pPr>
        <w:pStyle w:val="Corptext"/>
        <w:spacing w:before="280" w:line="276" w:lineRule="auto"/>
        <w:ind w:right="194" w:firstLine="720"/>
        <w:jc w:val="both"/>
        <w:rPr>
          <w:rFonts w:asciiTheme="minorHAnsi" w:hAnsiTheme="minorHAnsi" w:cstheme="minorHAnsi"/>
          <w:sz w:val="24"/>
          <w:szCs w:val="24"/>
        </w:rPr>
      </w:pPr>
      <w:r w:rsidRPr="004331E6">
        <w:rPr>
          <w:rFonts w:asciiTheme="minorHAnsi" w:hAnsiTheme="minorHAnsi" w:cstheme="minorHAnsi"/>
          <w:sz w:val="24"/>
          <w:szCs w:val="24"/>
        </w:rPr>
        <w:t xml:space="preserve">Darea în folosință gratuită a spațiilor din cadrul Centrului Comunitar Integrat nu are caracter comercial și nu urmărește obținerea de venituri, ci reprezintă o măsură de interes public local, prin care se asigură desfășurarea activităților medicale în beneficiul </w:t>
      </w:r>
      <w:r w:rsidRPr="004331E6">
        <w:rPr>
          <w:rFonts w:asciiTheme="minorHAnsi" w:hAnsiTheme="minorHAnsi" w:cstheme="minorHAnsi"/>
          <w:spacing w:val="-2"/>
          <w:sz w:val="24"/>
          <w:szCs w:val="24"/>
        </w:rPr>
        <w:t>comunității.</w:t>
      </w:r>
    </w:p>
    <w:p w14:paraId="4072AD9D" w14:textId="77777777" w:rsidR="001E17AF" w:rsidRPr="004331E6" w:rsidRDefault="001E17AF" w:rsidP="001E17AF">
      <w:pPr>
        <w:pStyle w:val="Corptext"/>
        <w:spacing w:before="280" w:line="276" w:lineRule="auto"/>
        <w:ind w:right="188" w:firstLine="720"/>
        <w:rPr>
          <w:rFonts w:asciiTheme="minorHAnsi" w:hAnsiTheme="minorHAnsi" w:cstheme="minorHAnsi"/>
          <w:sz w:val="24"/>
          <w:szCs w:val="24"/>
        </w:rPr>
      </w:pPr>
      <w:r w:rsidRPr="004331E6">
        <w:rPr>
          <w:rFonts w:asciiTheme="minorHAnsi" w:hAnsiTheme="minorHAnsi" w:cstheme="minorHAnsi"/>
          <w:sz w:val="24"/>
          <w:szCs w:val="24"/>
        </w:rPr>
        <w:lastRenderedPageBreak/>
        <w:t>Activitatea furnizorilor de servicii medicale care vor desfășura activități în cadrul Centrului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Comunitar</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Integrat</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se</w:t>
      </w:r>
      <w:r w:rsidRPr="004331E6">
        <w:rPr>
          <w:rFonts w:asciiTheme="minorHAnsi" w:hAnsiTheme="minorHAnsi" w:cstheme="minorHAnsi"/>
          <w:spacing w:val="-3"/>
          <w:sz w:val="24"/>
          <w:szCs w:val="24"/>
        </w:rPr>
        <w:t xml:space="preserve"> </w:t>
      </w:r>
      <w:r w:rsidRPr="004331E6">
        <w:rPr>
          <w:rFonts w:asciiTheme="minorHAnsi" w:hAnsiTheme="minorHAnsi" w:cstheme="minorHAnsi"/>
          <w:sz w:val="24"/>
          <w:szCs w:val="24"/>
        </w:rPr>
        <w:t>realizează</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cadrul</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sistemului</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public</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de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sănătate,</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în</w:t>
      </w:r>
      <w:r w:rsidRPr="004331E6">
        <w:rPr>
          <w:rFonts w:asciiTheme="minorHAnsi" w:hAnsiTheme="minorHAnsi" w:cstheme="minorHAnsi"/>
          <w:spacing w:val="-4"/>
          <w:sz w:val="24"/>
          <w:szCs w:val="24"/>
        </w:rPr>
        <w:t xml:space="preserve"> </w:t>
      </w:r>
      <w:r w:rsidRPr="004331E6">
        <w:rPr>
          <w:rFonts w:asciiTheme="minorHAnsi" w:hAnsiTheme="minorHAnsi" w:cstheme="minorHAnsi"/>
          <w:sz w:val="24"/>
          <w:szCs w:val="24"/>
        </w:rPr>
        <w:t xml:space="preserve">baza contractelor încheiate cu Casa de Asigurări de Sănătate, iar veniturile acestora provin din serviciile medicale acordate populației, </w:t>
      </w:r>
      <w:r w:rsidRPr="004331E6">
        <w:rPr>
          <w:rFonts w:asciiTheme="minorHAnsi" w:hAnsiTheme="minorHAnsi" w:cstheme="minorHAnsi"/>
          <w:b/>
          <w:sz w:val="24"/>
          <w:szCs w:val="24"/>
        </w:rPr>
        <w:t>decontate de Casa de Asigurări de Sănătate</w:t>
      </w:r>
      <w:r w:rsidRPr="004331E6">
        <w:rPr>
          <w:rFonts w:asciiTheme="minorHAnsi" w:hAnsiTheme="minorHAnsi" w:cstheme="minorHAnsi"/>
          <w:sz w:val="24"/>
          <w:szCs w:val="24"/>
        </w:rPr>
        <w:t>, potrivit reglementărilor specifice din domeniul sănătății.</w:t>
      </w:r>
    </w:p>
    <w:p w14:paraId="0A7B481D" w14:textId="77777777" w:rsidR="001E17AF" w:rsidRPr="004331E6" w:rsidRDefault="001E17AF" w:rsidP="001E17AF">
      <w:pPr>
        <w:pStyle w:val="Corptext"/>
        <w:spacing w:before="280" w:line="276" w:lineRule="auto"/>
        <w:ind w:right="195" w:firstLine="720"/>
        <w:jc w:val="both"/>
        <w:rPr>
          <w:rFonts w:asciiTheme="minorHAnsi" w:hAnsiTheme="minorHAnsi" w:cstheme="minorHAnsi"/>
          <w:sz w:val="24"/>
          <w:szCs w:val="24"/>
        </w:rPr>
      </w:pPr>
      <w:r w:rsidRPr="004331E6">
        <w:rPr>
          <w:rFonts w:asciiTheme="minorHAnsi" w:hAnsiTheme="minorHAnsi" w:cstheme="minorHAnsi"/>
          <w:sz w:val="24"/>
          <w:szCs w:val="24"/>
        </w:rPr>
        <w:t>Furnizorii de servicii medicale care vor beneficia de folosința gratuită a spațiilor vor utiliza aceste spații exclusiv pentru desfășurarea activităților medicale și medico-sociale, potrivit destinației stabilite.</w:t>
      </w:r>
    </w:p>
    <w:p w14:paraId="368A3F7A" w14:textId="460C4671" w:rsidR="001E17AF" w:rsidRPr="004331E6" w:rsidRDefault="0024720B" w:rsidP="001E17AF">
      <w:pPr>
        <w:spacing w:before="280" w:line="276" w:lineRule="auto"/>
        <w:ind w:left="197" w:right="177" w:firstLine="720"/>
        <w:jc w:val="both"/>
        <w:rPr>
          <w:rFonts w:asciiTheme="minorHAnsi" w:hAnsiTheme="minorHAnsi" w:cstheme="minorHAnsi"/>
          <w:sz w:val="24"/>
          <w:szCs w:val="24"/>
        </w:rPr>
      </w:pPr>
      <w:proofErr w:type="spellStart"/>
      <w:r>
        <w:rPr>
          <w:rFonts w:asciiTheme="minorHAnsi" w:hAnsiTheme="minorHAnsi" w:cstheme="minorHAnsi"/>
          <w:sz w:val="24"/>
          <w:szCs w:val="24"/>
        </w:rPr>
        <w:t>Asadar</w:t>
      </w:r>
      <w:proofErr w:type="spellEnd"/>
      <w:r w:rsidR="001E17AF" w:rsidRPr="004331E6">
        <w:rPr>
          <w:rFonts w:asciiTheme="minorHAnsi" w:hAnsiTheme="minorHAnsi" w:cstheme="minorHAnsi"/>
          <w:sz w:val="24"/>
          <w:szCs w:val="24"/>
        </w:rPr>
        <w:t xml:space="preserve">, potrivit prevederilor </w:t>
      </w:r>
      <w:r w:rsidR="001E17AF" w:rsidRPr="004331E6">
        <w:rPr>
          <w:rFonts w:asciiTheme="minorHAnsi" w:hAnsiTheme="minorHAnsi" w:cstheme="minorHAnsi"/>
          <w:b/>
          <w:sz w:val="24"/>
          <w:szCs w:val="24"/>
        </w:rPr>
        <w:t>art. 349–353 din Ordonanța de Urgență a Guvernului nr. 57/2019 privind Codul administrativ</w:t>
      </w:r>
      <w:r w:rsidR="001E17AF" w:rsidRPr="004331E6">
        <w:rPr>
          <w:rFonts w:asciiTheme="minorHAnsi" w:hAnsiTheme="minorHAnsi" w:cstheme="minorHAnsi"/>
          <w:sz w:val="24"/>
          <w:szCs w:val="24"/>
        </w:rPr>
        <w:t>, autoritățile administrației publice locale pot aproba darea în folosință gratuită a bunurilor proprietate publică, stabilind destinația bunului, durata folosinței, obligațiile beneficiarului și condițiile de utilizare a bunului.</w:t>
      </w:r>
    </w:p>
    <w:p w14:paraId="70B1F4F9" w14:textId="36EF7985" w:rsidR="001E17AF" w:rsidRPr="004331E6" w:rsidRDefault="001E17AF" w:rsidP="001E17AF">
      <w:pPr>
        <w:pStyle w:val="Corptext"/>
        <w:spacing w:before="281" w:line="276" w:lineRule="auto"/>
        <w:ind w:right="178" w:firstLine="720"/>
        <w:jc w:val="both"/>
        <w:rPr>
          <w:rFonts w:asciiTheme="minorHAnsi" w:hAnsiTheme="minorHAnsi" w:cstheme="minorHAnsi"/>
          <w:sz w:val="24"/>
          <w:szCs w:val="24"/>
        </w:rPr>
      </w:pPr>
      <w:r w:rsidRPr="004331E6">
        <w:rPr>
          <w:rFonts w:asciiTheme="minorHAnsi" w:hAnsiTheme="minorHAnsi" w:cstheme="minorHAnsi"/>
          <w:sz w:val="24"/>
          <w:szCs w:val="24"/>
        </w:rPr>
        <w:t xml:space="preserve">Având în vedere cele prezentate, apreciem că aprobarea dării în folosință gratuită a unor spații din cadrul imobilului </w:t>
      </w:r>
      <w:r w:rsidRPr="004331E6">
        <w:rPr>
          <w:rFonts w:asciiTheme="minorHAnsi" w:hAnsiTheme="minorHAnsi" w:cstheme="minorHAnsi"/>
          <w:b/>
          <w:sz w:val="24"/>
          <w:szCs w:val="24"/>
        </w:rPr>
        <w:t>„Centrul Comunitar Integrat</w:t>
      </w:r>
      <w:r w:rsidR="00BC3945">
        <w:rPr>
          <w:rFonts w:asciiTheme="minorHAnsi" w:hAnsiTheme="minorHAnsi" w:cstheme="minorHAnsi"/>
          <w:b/>
          <w:sz w:val="24"/>
          <w:szCs w:val="24"/>
        </w:rPr>
        <w:t xml:space="preserve"> Ivăneș</w:t>
      </w:r>
      <w:r w:rsidR="0024720B">
        <w:rPr>
          <w:rFonts w:asciiTheme="minorHAnsi" w:hAnsiTheme="minorHAnsi" w:cstheme="minorHAnsi"/>
          <w:b/>
          <w:sz w:val="24"/>
          <w:szCs w:val="24"/>
        </w:rPr>
        <w:t>ti</w:t>
      </w:r>
      <w:r w:rsidRPr="004331E6">
        <w:rPr>
          <w:rFonts w:asciiTheme="minorHAnsi" w:hAnsiTheme="minorHAnsi" w:cstheme="minorHAnsi"/>
          <w:b/>
          <w:sz w:val="24"/>
          <w:szCs w:val="24"/>
        </w:rPr>
        <w:t xml:space="preserve">” </w:t>
      </w:r>
      <w:r w:rsidRPr="004331E6">
        <w:rPr>
          <w:rFonts w:asciiTheme="minorHAnsi" w:hAnsiTheme="minorHAnsi" w:cstheme="minorHAnsi"/>
          <w:sz w:val="24"/>
          <w:szCs w:val="24"/>
        </w:rPr>
        <w:t>pentru desfășurarea activităților medicale și medico-sociale reprezintă o măsură oportună și necesară pentru asigurarea funcționării infrastructurii medicale realizate prin investiția publică și pentru îmbunătățirea accesului populației la servicii medicale.</w:t>
      </w:r>
    </w:p>
    <w:p w14:paraId="760FE37F" w14:textId="666F845E" w:rsidR="001E17AF" w:rsidRPr="004331E6" w:rsidRDefault="001E17AF" w:rsidP="001E17AF">
      <w:pPr>
        <w:spacing w:before="280" w:line="276" w:lineRule="auto"/>
        <w:ind w:left="197" w:right="190" w:firstLine="720"/>
        <w:jc w:val="both"/>
        <w:rPr>
          <w:rFonts w:asciiTheme="minorHAnsi" w:hAnsiTheme="minorHAnsi" w:cstheme="minorHAnsi"/>
          <w:sz w:val="24"/>
          <w:szCs w:val="24"/>
        </w:rPr>
      </w:pPr>
      <w:r w:rsidRPr="004331E6">
        <w:rPr>
          <w:rFonts w:asciiTheme="minorHAnsi" w:hAnsiTheme="minorHAnsi" w:cstheme="minorHAnsi"/>
          <w:sz w:val="24"/>
          <w:szCs w:val="24"/>
        </w:rPr>
        <w:t>Față de cele expuse, propunem adoptarea proiectului de hotărâre privind aprobarea dării în folosință gratuită a unor spații din cadrul imobilului „Centrul Comunitar Integrat</w:t>
      </w:r>
      <w:r w:rsidR="00BC3945">
        <w:rPr>
          <w:rFonts w:asciiTheme="minorHAnsi" w:hAnsiTheme="minorHAnsi" w:cstheme="minorHAnsi"/>
          <w:sz w:val="24"/>
          <w:szCs w:val="24"/>
        </w:rPr>
        <w:t xml:space="preserve"> Ivănești</w:t>
      </w:r>
      <w:r w:rsidRPr="004331E6">
        <w:rPr>
          <w:rFonts w:asciiTheme="minorHAnsi" w:hAnsiTheme="minorHAnsi" w:cstheme="minorHAnsi"/>
          <w:sz w:val="24"/>
          <w:szCs w:val="24"/>
        </w:rPr>
        <w:t>” pentru desfășurarea activităților medicale și medico-sociale.</w:t>
      </w:r>
    </w:p>
    <w:p w14:paraId="5A9786D5" w14:textId="77777777" w:rsidR="001E17AF" w:rsidRPr="004331E6" w:rsidRDefault="001E17AF" w:rsidP="001E17AF">
      <w:pPr>
        <w:pStyle w:val="Corptext"/>
        <w:spacing w:before="3" w:line="276" w:lineRule="auto"/>
        <w:ind w:left="0"/>
        <w:rPr>
          <w:rFonts w:asciiTheme="minorHAnsi" w:hAnsiTheme="minorHAnsi" w:cstheme="minorHAnsi"/>
          <w:sz w:val="24"/>
          <w:szCs w:val="24"/>
        </w:rPr>
      </w:pPr>
    </w:p>
    <w:p w14:paraId="021C716C" w14:textId="7D5AA1A4" w:rsidR="001E17AF" w:rsidRPr="004331E6" w:rsidRDefault="001E17AF" w:rsidP="001E17AF">
      <w:pPr>
        <w:spacing w:line="276" w:lineRule="auto"/>
        <w:ind w:left="918"/>
        <w:rPr>
          <w:rFonts w:asciiTheme="minorHAnsi" w:hAnsiTheme="minorHAnsi" w:cstheme="minorHAnsi"/>
          <w:sz w:val="24"/>
          <w:szCs w:val="24"/>
        </w:rPr>
      </w:pPr>
    </w:p>
    <w:p w14:paraId="1838001F" w14:textId="77777777" w:rsidR="001E17AF" w:rsidRPr="004331E6" w:rsidRDefault="001E17AF" w:rsidP="001E17AF">
      <w:pPr>
        <w:pStyle w:val="Corptext"/>
        <w:spacing w:before="1"/>
        <w:ind w:left="0"/>
        <w:rPr>
          <w:rFonts w:asciiTheme="minorHAnsi" w:hAnsiTheme="minorHAnsi" w:cstheme="minorHAnsi"/>
          <w:sz w:val="24"/>
          <w:szCs w:val="24"/>
        </w:rPr>
      </w:pPr>
    </w:p>
    <w:p w14:paraId="37696E78" w14:textId="0547104B" w:rsidR="001E17AF" w:rsidRDefault="001E17AF" w:rsidP="001E17AF">
      <w:pPr>
        <w:ind w:left="3175" w:right="3154"/>
        <w:jc w:val="center"/>
        <w:rPr>
          <w:rFonts w:asciiTheme="minorHAnsi" w:hAnsiTheme="minorHAnsi" w:cstheme="minorHAnsi"/>
          <w:b/>
          <w:sz w:val="24"/>
          <w:szCs w:val="24"/>
        </w:rPr>
      </w:pPr>
      <w:r w:rsidRPr="004331E6">
        <w:rPr>
          <w:rFonts w:asciiTheme="minorHAnsi" w:hAnsiTheme="minorHAnsi" w:cstheme="minorHAnsi"/>
          <w:b/>
          <w:sz w:val="24"/>
          <w:szCs w:val="24"/>
        </w:rPr>
        <w:t>Secretar</w:t>
      </w:r>
      <w:r w:rsidRPr="004331E6">
        <w:rPr>
          <w:rFonts w:asciiTheme="minorHAnsi" w:hAnsiTheme="minorHAnsi" w:cstheme="minorHAnsi"/>
          <w:b/>
          <w:spacing w:val="-14"/>
          <w:sz w:val="24"/>
          <w:szCs w:val="24"/>
        </w:rPr>
        <w:t xml:space="preserve"> </w:t>
      </w:r>
      <w:r w:rsidRPr="004331E6">
        <w:rPr>
          <w:rFonts w:asciiTheme="minorHAnsi" w:hAnsiTheme="minorHAnsi" w:cstheme="minorHAnsi"/>
          <w:b/>
          <w:sz w:val="24"/>
          <w:szCs w:val="24"/>
        </w:rPr>
        <w:t>general</w:t>
      </w:r>
      <w:r w:rsidRPr="004331E6">
        <w:rPr>
          <w:rFonts w:asciiTheme="minorHAnsi" w:hAnsiTheme="minorHAnsi" w:cstheme="minorHAnsi"/>
          <w:b/>
          <w:spacing w:val="-13"/>
          <w:sz w:val="24"/>
          <w:szCs w:val="24"/>
        </w:rPr>
        <w:t xml:space="preserve"> </w:t>
      </w:r>
      <w:r w:rsidRPr="004331E6">
        <w:rPr>
          <w:rFonts w:asciiTheme="minorHAnsi" w:hAnsiTheme="minorHAnsi" w:cstheme="minorHAnsi"/>
          <w:b/>
          <w:sz w:val="24"/>
          <w:szCs w:val="24"/>
        </w:rPr>
        <w:t>al</w:t>
      </w:r>
      <w:r w:rsidRPr="004331E6">
        <w:rPr>
          <w:rFonts w:asciiTheme="minorHAnsi" w:hAnsiTheme="minorHAnsi" w:cstheme="minorHAnsi"/>
          <w:b/>
          <w:spacing w:val="-13"/>
          <w:sz w:val="24"/>
          <w:szCs w:val="24"/>
        </w:rPr>
        <w:t xml:space="preserve"> </w:t>
      </w:r>
      <w:r w:rsidRPr="004331E6">
        <w:rPr>
          <w:rFonts w:asciiTheme="minorHAnsi" w:hAnsiTheme="minorHAnsi" w:cstheme="minorHAnsi"/>
          <w:b/>
          <w:sz w:val="24"/>
          <w:szCs w:val="24"/>
        </w:rPr>
        <w:t xml:space="preserve">comunei </w:t>
      </w:r>
      <w:r w:rsidR="0024720B">
        <w:rPr>
          <w:rFonts w:asciiTheme="minorHAnsi" w:hAnsiTheme="minorHAnsi" w:cstheme="minorHAnsi"/>
          <w:b/>
          <w:sz w:val="24"/>
          <w:szCs w:val="24"/>
        </w:rPr>
        <w:t>,</w:t>
      </w:r>
    </w:p>
    <w:p w14:paraId="1248C5F8" w14:textId="6EDEF8B6" w:rsidR="0024720B" w:rsidRPr="004331E6" w:rsidRDefault="0024720B" w:rsidP="001E17AF">
      <w:pPr>
        <w:ind w:left="3175" w:right="3154"/>
        <w:jc w:val="center"/>
        <w:rPr>
          <w:rFonts w:asciiTheme="minorHAnsi" w:hAnsiTheme="minorHAnsi" w:cstheme="minorHAnsi"/>
          <w:b/>
          <w:sz w:val="24"/>
          <w:szCs w:val="24"/>
        </w:rPr>
      </w:pPr>
      <w:proofErr w:type="spellStart"/>
      <w:r>
        <w:rPr>
          <w:rFonts w:asciiTheme="minorHAnsi" w:hAnsiTheme="minorHAnsi" w:cstheme="minorHAnsi"/>
          <w:b/>
          <w:sz w:val="24"/>
          <w:szCs w:val="24"/>
        </w:rPr>
        <w:t>jrs</w:t>
      </w:r>
      <w:proofErr w:type="spellEnd"/>
      <w:r>
        <w:rPr>
          <w:rFonts w:asciiTheme="minorHAnsi" w:hAnsiTheme="minorHAnsi" w:cstheme="minorHAnsi"/>
          <w:b/>
          <w:sz w:val="24"/>
          <w:szCs w:val="24"/>
        </w:rPr>
        <w:t xml:space="preserve">. Ovidiu COZMA </w:t>
      </w:r>
    </w:p>
    <w:p w14:paraId="22F4152E" w14:textId="77777777" w:rsidR="001E17AF" w:rsidRPr="004331E6" w:rsidRDefault="001E17AF">
      <w:pPr>
        <w:jc w:val="center"/>
        <w:rPr>
          <w:rFonts w:asciiTheme="minorHAnsi" w:hAnsiTheme="minorHAnsi" w:cstheme="minorHAnsi"/>
          <w:sz w:val="24"/>
          <w:szCs w:val="24"/>
        </w:rPr>
      </w:pPr>
    </w:p>
    <w:p w14:paraId="29C259CB" w14:textId="77777777" w:rsidR="001E17AF" w:rsidRPr="004331E6" w:rsidRDefault="001E17AF">
      <w:pPr>
        <w:jc w:val="center"/>
        <w:rPr>
          <w:rFonts w:asciiTheme="minorHAnsi" w:hAnsiTheme="minorHAnsi" w:cstheme="minorHAnsi"/>
          <w:sz w:val="24"/>
          <w:szCs w:val="24"/>
        </w:rPr>
      </w:pPr>
    </w:p>
    <w:p w14:paraId="0EDCC6E8" w14:textId="77777777" w:rsidR="001E17AF" w:rsidRPr="004331E6" w:rsidRDefault="001E17AF">
      <w:pPr>
        <w:jc w:val="center"/>
        <w:rPr>
          <w:rFonts w:asciiTheme="minorHAnsi" w:hAnsiTheme="minorHAnsi" w:cstheme="minorHAnsi"/>
          <w:sz w:val="24"/>
          <w:szCs w:val="24"/>
        </w:rPr>
      </w:pPr>
    </w:p>
    <w:p w14:paraId="6997C0A8" w14:textId="77777777" w:rsidR="001E17AF" w:rsidRPr="004331E6" w:rsidRDefault="001E17AF">
      <w:pPr>
        <w:jc w:val="center"/>
        <w:rPr>
          <w:rFonts w:asciiTheme="minorHAnsi" w:hAnsiTheme="minorHAnsi" w:cstheme="minorHAnsi"/>
          <w:sz w:val="24"/>
          <w:szCs w:val="24"/>
        </w:rPr>
      </w:pPr>
    </w:p>
    <w:p w14:paraId="50EFE658" w14:textId="77777777" w:rsidR="001E17AF" w:rsidRPr="004331E6" w:rsidRDefault="001E17AF">
      <w:pPr>
        <w:jc w:val="center"/>
        <w:rPr>
          <w:rFonts w:asciiTheme="minorHAnsi" w:hAnsiTheme="minorHAnsi" w:cstheme="minorHAnsi"/>
          <w:sz w:val="24"/>
          <w:szCs w:val="24"/>
        </w:rPr>
      </w:pPr>
    </w:p>
    <w:p w14:paraId="13013ECF" w14:textId="77777777" w:rsidR="001E17AF" w:rsidRPr="004331E6" w:rsidRDefault="001E17AF">
      <w:pPr>
        <w:jc w:val="center"/>
        <w:rPr>
          <w:rFonts w:asciiTheme="minorHAnsi" w:hAnsiTheme="minorHAnsi" w:cstheme="minorHAnsi"/>
          <w:sz w:val="24"/>
          <w:szCs w:val="24"/>
        </w:rPr>
      </w:pPr>
    </w:p>
    <w:p w14:paraId="0E8B965F" w14:textId="77777777" w:rsidR="001E17AF" w:rsidRPr="004331E6" w:rsidRDefault="001E17AF">
      <w:pPr>
        <w:jc w:val="center"/>
        <w:rPr>
          <w:rFonts w:asciiTheme="minorHAnsi" w:hAnsiTheme="minorHAnsi" w:cstheme="minorHAnsi"/>
          <w:sz w:val="24"/>
          <w:szCs w:val="24"/>
        </w:rPr>
      </w:pPr>
    </w:p>
    <w:p w14:paraId="55B860FF" w14:textId="77777777" w:rsidR="001E17AF" w:rsidRPr="004331E6" w:rsidRDefault="001E17AF">
      <w:pPr>
        <w:jc w:val="center"/>
        <w:rPr>
          <w:rFonts w:asciiTheme="minorHAnsi" w:hAnsiTheme="minorHAnsi" w:cstheme="minorHAnsi"/>
          <w:sz w:val="24"/>
          <w:szCs w:val="24"/>
        </w:rPr>
      </w:pPr>
    </w:p>
    <w:p w14:paraId="1F69F614" w14:textId="77777777" w:rsidR="001E17AF" w:rsidRPr="004331E6" w:rsidRDefault="001E17AF">
      <w:pPr>
        <w:jc w:val="center"/>
        <w:rPr>
          <w:rFonts w:asciiTheme="minorHAnsi" w:hAnsiTheme="minorHAnsi" w:cstheme="minorHAnsi"/>
          <w:sz w:val="24"/>
          <w:szCs w:val="24"/>
        </w:rPr>
      </w:pPr>
    </w:p>
    <w:p w14:paraId="788DD3E4" w14:textId="09B672A0" w:rsidR="00961E08" w:rsidRPr="004331E6" w:rsidRDefault="00961E08" w:rsidP="001E17AF">
      <w:pPr>
        <w:ind w:left="564" w:right="131" w:firstLine="650"/>
        <w:jc w:val="center"/>
        <w:rPr>
          <w:rFonts w:asciiTheme="minorHAnsi" w:hAnsiTheme="minorHAnsi" w:cstheme="minorHAnsi"/>
          <w:b/>
          <w:sz w:val="24"/>
          <w:szCs w:val="24"/>
        </w:rPr>
      </w:pPr>
    </w:p>
    <w:sectPr w:rsidR="00961E08" w:rsidRPr="004331E6" w:rsidSect="001E17AF">
      <w:pgSz w:w="12240" w:h="15840"/>
      <w:pgMar w:top="1060" w:right="720" w:bottom="1276" w:left="10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F68CA"/>
    <w:multiLevelType w:val="hybridMultilevel"/>
    <w:tmpl w:val="D5A0FA8A"/>
    <w:lvl w:ilvl="0" w:tplc="18749BF0">
      <w:start w:val="1"/>
      <w:numFmt w:val="lowerLetter"/>
      <w:lvlText w:val="%1)"/>
      <w:lvlJc w:val="left"/>
      <w:pPr>
        <w:ind w:left="485" w:hanging="288"/>
      </w:pPr>
      <w:rPr>
        <w:rFonts w:ascii="Times New Roman" w:eastAsia="Times New Roman" w:hAnsi="Times New Roman" w:cs="Times New Roman" w:hint="default"/>
        <w:b w:val="0"/>
        <w:bCs w:val="0"/>
        <w:i w:val="0"/>
        <w:iCs w:val="0"/>
        <w:spacing w:val="0"/>
        <w:w w:val="100"/>
        <w:sz w:val="28"/>
        <w:szCs w:val="28"/>
        <w:lang w:val="ro-RO" w:eastAsia="en-US" w:bidi="ar-SA"/>
      </w:rPr>
    </w:lvl>
    <w:lvl w:ilvl="1" w:tplc="D820E374">
      <w:numFmt w:val="bullet"/>
      <w:lvlText w:val="•"/>
      <w:lvlJc w:val="left"/>
      <w:pPr>
        <w:ind w:left="1476" w:hanging="288"/>
      </w:pPr>
      <w:rPr>
        <w:rFonts w:hint="default"/>
        <w:lang w:val="ro-RO" w:eastAsia="en-US" w:bidi="ar-SA"/>
      </w:rPr>
    </w:lvl>
    <w:lvl w:ilvl="2" w:tplc="9822F102">
      <w:numFmt w:val="bullet"/>
      <w:lvlText w:val="•"/>
      <w:lvlJc w:val="left"/>
      <w:pPr>
        <w:ind w:left="2472" w:hanging="288"/>
      </w:pPr>
      <w:rPr>
        <w:rFonts w:hint="default"/>
        <w:lang w:val="ro-RO" w:eastAsia="en-US" w:bidi="ar-SA"/>
      </w:rPr>
    </w:lvl>
    <w:lvl w:ilvl="3" w:tplc="88BE53F0">
      <w:numFmt w:val="bullet"/>
      <w:lvlText w:val="•"/>
      <w:lvlJc w:val="left"/>
      <w:pPr>
        <w:ind w:left="3468" w:hanging="288"/>
      </w:pPr>
      <w:rPr>
        <w:rFonts w:hint="default"/>
        <w:lang w:val="ro-RO" w:eastAsia="en-US" w:bidi="ar-SA"/>
      </w:rPr>
    </w:lvl>
    <w:lvl w:ilvl="4" w:tplc="723AB444">
      <w:numFmt w:val="bullet"/>
      <w:lvlText w:val="•"/>
      <w:lvlJc w:val="left"/>
      <w:pPr>
        <w:ind w:left="4464" w:hanging="288"/>
      </w:pPr>
      <w:rPr>
        <w:rFonts w:hint="default"/>
        <w:lang w:val="ro-RO" w:eastAsia="en-US" w:bidi="ar-SA"/>
      </w:rPr>
    </w:lvl>
    <w:lvl w:ilvl="5" w:tplc="3D764832">
      <w:numFmt w:val="bullet"/>
      <w:lvlText w:val="•"/>
      <w:lvlJc w:val="left"/>
      <w:pPr>
        <w:ind w:left="5460" w:hanging="288"/>
      </w:pPr>
      <w:rPr>
        <w:rFonts w:hint="default"/>
        <w:lang w:val="ro-RO" w:eastAsia="en-US" w:bidi="ar-SA"/>
      </w:rPr>
    </w:lvl>
    <w:lvl w:ilvl="6" w:tplc="0060E26C">
      <w:numFmt w:val="bullet"/>
      <w:lvlText w:val="•"/>
      <w:lvlJc w:val="left"/>
      <w:pPr>
        <w:ind w:left="6456" w:hanging="288"/>
      </w:pPr>
      <w:rPr>
        <w:rFonts w:hint="default"/>
        <w:lang w:val="ro-RO" w:eastAsia="en-US" w:bidi="ar-SA"/>
      </w:rPr>
    </w:lvl>
    <w:lvl w:ilvl="7" w:tplc="CEC0447E">
      <w:numFmt w:val="bullet"/>
      <w:lvlText w:val="•"/>
      <w:lvlJc w:val="left"/>
      <w:pPr>
        <w:ind w:left="7452" w:hanging="288"/>
      </w:pPr>
      <w:rPr>
        <w:rFonts w:hint="default"/>
        <w:lang w:val="ro-RO" w:eastAsia="en-US" w:bidi="ar-SA"/>
      </w:rPr>
    </w:lvl>
    <w:lvl w:ilvl="8" w:tplc="0352C5B4">
      <w:numFmt w:val="bullet"/>
      <w:lvlText w:val="•"/>
      <w:lvlJc w:val="left"/>
      <w:pPr>
        <w:ind w:left="8448" w:hanging="288"/>
      </w:pPr>
      <w:rPr>
        <w:rFonts w:hint="default"/>
        <w:lang w:val="ro-RO" w:eastAsia="en-US" w:bidi="ar-SA"/>
      </w:rPr>
    </w:lvl>
  </w:abstractNum>
  <w:abstractNum w:abstractNumId="1">
    <w:nsid w:val="2CDC3BFD"/>
    <w:multiLevelType w:val="hybridMultilevel"/>
    <w:tmpl w:val="22C8C5A4"/>
    <w:lvl w:ilvl="0" w:tplc="D4FED4D4">
      <w:start w:val="1"/>
      <w:numFmt w:val="lowerLetter"/>
      <w:lvlText w:val="%1)"/>
      <w:lvlJc w:val="left"/>
      <w:pPr>
        <w:ind w:left="485" w:hanging="288"/>
      </w:pPr>
      <w:rPr>
        <w:rFonts w:ascii="Times New Roman" w:eastAsia="Times New Roman" w:hAnsi="Times New Roman" w:cs="Times New Roman" w:hint="default"/>
        <w:b w:val="0"/>
        <w:bCs w:val="0"/>
        <w:i w:val="0"/>
        <w:iCs w:val="0"/>
        <w:spacing w:val="0"/>
        <w:w w:val="100"/>
        <w:sz w:val="28"/>
        <w:szCs w:val="28"/>
        <w:lang w:val="ro-RO" w:eastAsia="en-US" w:bidi="ar-SA"/>
      </w:rPr>
    </w:lvl>
    <w:lvl w:ilvl="1" w:tplc="50DC8F56">
      <w:numFmt w:val="bullet"/>
      <w:lvlText w:val="•"/>
      <w:lvlJc w:val="left"/>
      <w:pPr>
        <w:ind w:left="1476" w:hanging="288"/>
      </w:pPr>
      <w:rPr>
        <w:rFonts w:hint="default"/>
        <w:lang w:val="ro-RO" w:eastAsia="en-US" w:bidi="ar-SA"/>
      </w:rPr>
    </w:lvl>
    <w:lvl w:ilvl="2" w:tplc="67FED906">
      <w:numFmt w:val="bullet"/>
      <w:lvlText w:val="•"/>
      <w:lvlJc w:val="left"/>
      <w:pPr>
        <w:ind w:left="2472" w:hanging="288"/>
      </w:pPr>
      <w:rPr>
        <w:rFonts w:hint="default"/>
        <w:lang w:val="ro-RO" w:eastAsia="en-US" w:bidi="ar-SA"/>
      </w:rPr>
    </w:lvl>
    <w:lvl w:ilvl="3" w:tplc="568811A6">
      <w:numFmt w:val="bullet"/>
      <w:lvlText w:val="•"/>
      <w:lvlJc w:val="left"/>
      <w:pPr>
        <w:ind w:left="3468" w:hanging="288"/>
      </w:pPr>
      <w:rPr>
        <w:rFonts w:hint="default"/>
        <w:lang w:val="ro-RO" w:eastAsia="en-US" w:bidi="ar-SA"/>
      </w:rPr>
    </w:lvl>
    <w:lvl w:ilvl="4" w:tplc="5F188D80">
      <w:numFmt w:val="bullet"/>
      <w:lvlText w:val="•"/>
      <w:lvlJc w:val="left"/>
      <w:pPr>
        <w:ind w:left="4464" w:hanging="288"/>
      </w:pPr>
      <w:rPr>
        <w:rFonts w:hint="default"/>
        <w:lang w:val="ro-RO" w:eastAsia="en-US" w:bidi="ar-SA"/>
      </w:rPr>
    </w:lvl>
    <w:lvl w:ilvl="5" w:tplc="0E368658">
      <w:numFmt w:val="bullet"/>
      <w:lvlText w:val="•"/>
      <w:lvlJc w:val="left"/>
      <w:pPr>
        <w:ind w:left="5460" w:hanging="288"/>
      </w:pPr>
      <w:rPr>
        <w:rFonts w:hint="default"/>
        <w:lang w:val="ro-RO" w:eastAsia="en-US" w:bidi="ar-SA"/>
      </w:rPr>
    </w:lvl>
    <w:lvl w:ilvl="6" w:tplc="71148820">
      <w:numFmt w:val="bullet"/>
      <w:lvlText w:val="•"/>
      <w:lvlJc w:val="left"/>
      <w:pPr>
        <w:ind w:left="6456" w:hanging="288"/>
      </w:pPr>
      <w:rPr>
        <w:rFonts w:hint="default"/>
        <w:lang w:val="ro-RO" w:eastAsia="en-US" w:bidi="ar-SA"/>
      </w:rPr>
    </w:lvl>
    <w:lvl w:ilvl="7" w:tplc="9EFEE616">
      <w:numFmt w:val="bullet"/>
      <w:lvlText w:val="•"/>
      <w:lvlJc w:val="left"/>
      <w:pPr>
        <w:ind w:left="7452" w:hanging="288"/>
      </w:pPr>
      <w:rPr>
        <w:rFonts w:hint="default"/>
        <w:lang w:val="ro-RO" w:eastAsia="en-US" w:bidi="ar-SA"/>
      </w:rPr>
    </w:lvl>
    <w:lvl w:ilvl="8" w:tplc="9E48B1F6">
      <w:numFmt w:val="bullet"/>
      <w:lvlText w:val="•"/>
      <w:lvlJc w:val="left"/>
      <w:pPr>
        <w:ind w:left="8448" w:hanging="288"/>
      </w:pPr>
      <w:rPr>
        <w:rFonts w:hint="default"/>
        <w:lang w:val="ro-RO" w:eastAsia="en-US" w:bidi="ar-SA"/>
      </w:rPr>
    </w:lvl>
  </w:abstractNum>
  <w:abstractNum w:abstractNumId="2">
    <w:nsid w:val="3B0607DC"/>
    <w:multiLevelType w:val="hybridMultilevel"/>
    <w:tmpl w:val="74D0AC3C"/>
    <w:lvl w:ilvl="0" w:tplc="1598B42C">
      <w:start w:val="2"/>
      <w:numFmt w:val="decimal"/>
      <w:lvlText w:val="(%1)"/>
      <w:lvlJc w:val="left"/>
      <w:pPr>
        <w:ind w:left="117" w:hanging="360"/>
      </w:pPr>
      <w:rPr>
        <w:rFonts w:hint="default"/>
      </w:rPr>
    </w:lvl>
    <w:lvl w:ilvl="1" w:tplc="04180019">
      <w:start w:val="1"/>
      <w:numFmt w:val="lowerLetter"/>
      <w:lvlText w:val="%2."/>
      <w:lvlJc w:val="left"/>
      <w:pPr>
        <w:ind w:left="837" w:hanging="360"/>
      </w:pPr>
    </w:lvl>
    <w:lvl w:ilvl="2" w:tplc="0418001B" w:tentative="1">
      <w:start w:val="1"/>
      <w:numFmt w:val="lowerRoman"/>
      <w:lvlText w:val="%3."/>
      <w:lvlJc w:val="right"/>
      <w:pPr>
        <w:ind w:left="1557" w:hanging="180"/>
      </w:pPr>
    </w:lvl>
    <w:lvl w:ilvl="3" w:tplc="0418000F" w:tentative="1">
      <w:start w:val="1"/>
      <w:numFmt w:val="decimal"/>
      <w:lvlText w:val="%4."/>
      <w:lvlJc w:val="left"/>
      <w:pPr>
        <w:ind w:left="2277" w:hanging="360"/>
      </w:pPr>
    </w:lvl>
    <w:lvl w:ilvl="4" w:tplc="04180019" w:tentative="1">
      <w:start w:val="1"/>
      <w:numFmt w:val="lowerLetter"/>
      <w:lvlText w:val="%5."/>
      <w:lvlJc w:val="left"/>
      <w:pPr>
        <w:ind w:left="2997" w:hanging="360"/>
      </w:pPr>
    </w:lvl>
    <w:lvl w:ilvl="5" w:tplc="0418001B" w:tentative="1">
      <w:start w:val="1"/>
      <w:numFmt w:val="lowerRoman"/>
      <w:lvlText w:val="%6."/>
      <w:lvlJc w:val="right"/>
      <w:pPr>
        <w:ind w:left="3717" w:hanging="180"/>
      </w:pPr>
    </w:lvl>
    <w:lvl w:ilvl="6" w:tplc="0418000F" w:tentative="1">
      <w:start w:val="1"/>
      <w:numFmt w:val="decimal"/>
      <w:lvlText w:val="%7."/>
      <w:lvlJc w:val="left"/>
      <w:pPr>
        <w:ind w:left="4437" w:hanging="360"/>
      </w:pPr>
    </w:lvl>
    <w:lvl w:ilvl="7" w:tplc="04180019" w:tentative="1">
      <w:start w:val="1"/>
      <w:numFmt w:val="lowerLetter"/>
      <w:lvlText w:val="%8."/>
      <w:lvlJc w:val="left"/>
      <w:pPr>
        <w:ind w:left="5157" w:hanging="360"/>
      </w:pPr>
    </w:lvl>
    <w:lvl w:ilvl="8" w:tplc="0418001B" w:tentative="1">
      <w:start w:val="1"/>
      <w:numFmt w:val="lowerRoman"/>
      <w:lvlText w:val="%9."/>
      <w:lvlJc w:val="right"/>
      <w:pPr>
        <w:ind w:left="5877" w:hanging="180"/>
      </w:pPr>
    </w:lvl>
  </w:abstractNum>
  <w:abstractNum w:abstractNumId="3">
    <w:nsid w:val="451F02C7"/>
    <w:multiLevelType w:val="hybridMultilevel"/>
    <w:tmpl w:val="8C62ED86"/>
    <w:lvl w:ilvl="0" w:tplc="BF3A9032">
      <w:start w:val="1"/>
      <w:numFmt w:val="decimal"/>
      <w:lvlText w:val="(%1)"/>
      <w:lvlJc w:val="left"/>
      <w:pPr>
        <w:ind w:left="198" w:hanging="396"/>
      </w:pPr>
      <w:rPr>
        <w:rFonts w:ascii="Times New Roman" w:eastAsia="Times New Roman" w:hAnsi="Times New Roman" w:cs="Times New Roman" w:hint="default"/>
        <w:b w:val="0"/>
        <w:bCs w:val="0"/>
        <w:i w:val="0"/>
        <w:iCs w:val="0"/>
        <w:spacing w:val="-1"/>
        <w:w w:val="100"/>
        <w:sz w:val="28"/>
        <w:szCs w:val="28"/>
        <w:lang w:val="ro-RO" w:eastAsia="en-US" w:bidi="ar-SA"/>
      </w:rPr>
    </w:lvl>
    <w:lvl w:ilvl="1" w:tplc="6EBEFB28">
      <w:numFmt w:val="bullet"/>
      <w:lvlText w:val="•"/>
      <w:lvlJc w:val="left"/>
      <w:pPr>
        <w:ind w:left="1224" w:hanging="396"/>
      </w:pPr>
      <w:rPr>
        <w:rFonts w:hint="default"/>
        <w:lang w:val="ro-RO" w:eastAsia="en-US" w:bidi="ar-SA"/>
      </w:rPr>
    </w:lvl>
    <w:lvl w:ilvl="2" w:tplc="E6FC0DB6">
      <w:numFmt w:val="bullet"/>
      <w:lvlText w:val="•"/>
      <w:lvlJc w:val="left"/>
      <w:pPr>
        <w:ind w:left="2248" w:hanging="396"/>
      </w:pPr>
      <w:rPr>
        <w:rFonts w:hint="default"/>
        <w:lang w:val="ro-RO" w:eastAsia="en-US" w:bidi="ar-SA"/>
      </w:rPr>
    </w:lvl>
    <w:lvl w:ilvl="3" w:tplc="73920E8A">
      <w:numFmt w:val="bullet"/>
      <w:lvlText w:val="•"/>
      <w:lvlJc w:val="left"/>
      <w:pPr>
        <w:ind w:left="3272" w:hanging="396"/>
      </w:pPr>
      <w:rPr>
        <w:rFonts w:hint="default"/>
        <w:lang w:val="ro-RO" w:eastAsia="en-US" w:bidi="ar-SA"/>
      </w:rPr>
    </w:lvl>
    <w:lvl w:ilvl="4" w:tplc="158058B8">
      <w:numFmt w:val="bullet"/>
      <w:lvlText w:val="•"/>
      <w:lvlJc w:val="left"/>
      <w:pPr>
        <w:ind w:left="4296" w:hanging="396"/>
      </w:pPr>
      <w:rPr>
        <w:rFonts w:hint="default"/>
        <w:lang w:val="ro-RO" w:eastAsia="en-US" w:bidi="ar-SA"/>
      </w:rPr>
    </w:lvl>
    <w:lvl w:ilvl="5" w:tplc="FBF6CC40">
      <w:numFmt w:val="bullet"/>
      <w:lvlText w:val="•"/>
      <w:lvlJc w:val="left"/>
      <w:pPr>
        <w:ind w:left="5320" w:hanging="396"/>
      </w:pPr>
      <w:rPr>
        <w:rFonts w:hint="default"/>
        <w:lang w:val="ro-RO" w:eastAsia="en-US" w:bidi="ar-SA"/>
      </w:rPr>
    </w:lvl>
    <w:lvl w:ilvl="6" w:tplc="2A28A6BE">
      <w:numFmt w:val="bullet"/>
      <w:lvlText w:val="•"/>
      <w:lvlJc w:val="left"/>
      <w:pPr>
        <w:ind w:left="6344" w:hanging="396"/>
      </w:pPr>
      <w:rPr>
        <w:rFonts w:hint="default"/>
        <w:lang w:val="ro-RO" w:eastAsia="en-US" w:bidi="ar-SA"/>
      </w:rPr>
    </w:lvl>
    <w:lvl w:ilvl="7" w:tplc="687A9E28">
      <w:numFmt w:val="bullet"/>
      <w:lvlText w:val="•"/>
      <w:lvlJc w:val="left"/>
      <w:pPr>
        <w:ind w:left="7368" w:hanging="396"/>
      </w:pPr>
      <w:rPr>
        <w:rFonts w:hint="default"/>
        <w:lang w:val="ro-RO" w:eastAsia="en-US" w:bidi="ar-SA"/>
      </w:rPr>
    </w:lvl>
    <w:lvl w:ilvl="8" w:tplc="0CC07DB2">
      <w:numFmt w:val="bullet"/>
      <w:lvlText w:val="•"/>
      <w:lvlJc w:val="left"/>
      <w:pPr>
        <w:ind w:left="8392" w:hanging="396"/>
      </w:pPr>
      <w:rPr>
        <w:rFonts w:hint="default"/>
        <w:lang w:val="ro-RO" w:eastAsia="en-US" w:bidi="ar-SA"/>
      </w:rPr>
    </w:lvl>
  </w:abstractNum>
  <w:abstractNum w:abstractNumId="4">
    <w:nsid w:val="4A0A2432"/>
    <w:multiLevelType w:val="hybridMultilevel"/>
    <w:tmpl w:val="9684F460"/>
    <w:lvl w:ilvl="0" w:tplc="BBA4157A">
      <w:start w:val="1"/>
      <w:numFmt w:val="decimal"/>
      <w:lvlText w:val="(%1)"/>
      <w:lvlJc w:val="left"/>
      <w:pPr>
        <w:ind w:left="918" w:hanging="720"/>
      </w:pPr>
      <w:rPr>
        <w:rFonts w:ascii="Times New Roman" w:eastAsia="Times New Roman" w:hAnsi="Times New Roman" w:cs="Times New Roman" w:hint="default"/>
        <w:b w:val="0"/>
        <w:bCs w:val="0"/>
        <w:i w:val="0"/>
        <w:iCs w:val="0"/>
        <w:spacing w:val="-1"/>
        <w:w w:val="100"/>
        <w:sz w:val="28"/>
        <w:szCs w:val="28"/>
        <w:lang w:val="ro-RO" w:eastAsia="en-US" w:bidi="ar-SA"/>
      </w:rPr>
    </w:lvl>
    <w:lvl w:ilvl="1" w:tplc="263C554C">
      <w:numFmt w:val="bullet"/>
      <w:lvlText w:val="•"/>
      <w:lvlJc w:val="left"/>
      <w:pPr>
        <w:ind w:left="1872" w:hanging="720"/>
      </w:pPr>
      <w:rPr>
        <w:rFonts w:hint="default"/>
        <w:lang w:val="ro-RO" w:eastAsia="en-US" w:bidi="ar-SA"/>
      </w:rPr>
    </w:lvl>
    <w:lvl w:ilvl="2" w:tplc="DDF6B32A">
      <w:numFmt w:val="bullet"/>
      <w:lvlText w:val="•"/>
      <w:lvlJc w:val="left"/>
      <w:pPr>
        <w:ind w:left="2824" w:hanging="720"/>
      </w:pPr>
      <w:rPr>
        <w:rFonts w:hint="default"/>
        <w:lang w:val="ro-RO" w:eastAsia="en-US" w:bidi="ar-SA"/>
      </w:rPr>
    </w:lvl>
    <w:lvl w:ilvl="3" w:tplc="D48A3734">
      <w:numFmt w:val="bullet"/>
      <w:lvlText w:val="•"/>
      <w:lvlJc w:val="left"/>
      <w:pPr>
        <w:ind w:left="3776" w:hanging="720"/>
      </w:pPr>
      <w:rPr>
        <w:rFonts w:hint="default"/>
        <w:lang w:val="ro-RO" w:eastAsia="en-US" w:bidi="ar-SA"/>
      </w:rPr>
    </w:lvl>
    <w:lvl w:ilvl="4" w:tplc="2E526F0A">
      <w:numFmt w:val="bullet"/>
      <w:lvlText w:val="•"/>
      <w:lvlJc w:val="left"/>
      <w:pPr>
        <w:ind w:left="4728" w:hanging="720"/>
      </w:pPr>
      <w:rPr>
        <w:rFonts w:hint="default"/>
        <w:lang w:val="ro-RO" w:eastAsia="en-US" w:bidi="ar-SA"/>
      </w:rPr>
    </w:lvl>
    <w:lvl w:ilvl="5" w:tplc="65F86FEA">
      <w:numFmt w:val="bullet"/>
      <w:lvlText w:val="•"/>
      <w:lvlJc w:val="left"/>
      <w:pPr>
        <w:ind w:left="5680" w:hanging="720"/>
      </w:pPr>
      <w:rPr>
        <w:rFonts w:hint="default"/>
        <w:lang w:val="ro-RO" w:eastAsia="en-US" w:bidi="ar-SA"/>
      </w:rPr>
    </w:lvl>
    <w:lvl w:ilvl="6" w:tplc="E34A1A3E">
      <w:numFmt w:val="bullet"/>
      <w:lvlText w:val="•"/>
      <w:lvlJc w:val="left"/>
      <w:pPr>
        <w:ind w:left="6632" w:hanging="720"/>
      </w:pPr>
      <w:rPr>
        <w:rFonts w:hint="default"/>
        <w:lang w:val="ro-RO" w:eastAsia="en-US" w:bidi="ar-SA"/>
      </w:rPr>
    </w:lvl>
    <w:lvl w:ilvl="7" w:tplc="1AD84938">
      <w:numFmt w:val="bullet"/>
      <w:lvlText w:val="•"/>
      <w:lvlJc w:val="left"/>
      <w:pPr>
        <w:ind w:left="7584" w:hanging="720"/>
      </w:pPr>
      <w:rPr>
        <w:rFonts w:hint="default"/>
        <w:lang w:val="ro-RO" w:eastAsia="en-US" w:bidi="ar-SA"/>
      </w:rPr>
    </w:lvl>
    <w:lvl w:ilvl="8" w:tplc="545A636A">
      <w:numFmt w:val="bullet"/>
      <w:lvlText w:val="•"/>
      <w:lvlJc w:val="left"/>
      <w:pPr>
        <w:ind w:left="8536" w:hanging="720"/>
      </w:pPr>
      <w:rPr>
        <w:rFonts w:hint="default"/>
        <w:lang w:val="ro-RO" w:eastAsia="en-US" w:bidi="ar-SA"/>
      </w:rPr>
    </w:lvl>
  </w:abstractNum>
  <w:abstractNum w:abstractNumId="5">
    <w:nsid w:val="4BFC4CC2"/>
    <w:multiLevelType w:val="hybridMultilevel"/>
    <w:tmpl w:val="E34C831C"/>
    <w:lvl w:ilvl="0" w:tplc="5302C50A">
      <w:start w:val="1"/>
      <w:numFmt w:val="decimal"/>
      <w:lvlText w:val="(%1)"/>
      <w:lvlJc w:val="left"/>
      <w:pPr>
        <w:ind w:left="198" w:hanging="441"/>
      </w:pPr>
      <w:rPr>
        <w:rFonts w:ascii="Times New Roman" w:eastAsia="Times New Roman" w:hAnsi="Times New Roman" w:cs="Times New Roman" w:hint="default"/>
        <w:b w:val="0"/>
        <w:bCs w:val="0"/>
        <w:i w:val="0"/>
        <w:iCs w:val="0"/>
        <w:spacing w:val="-1"/>
        <w:w w:val="100"/>
        <w:sz w:val="28"/>
        <w:szCs w:val="28"/>
        <w:lang w:val="ro-RO" w:eastAsia="en-US" w:bidi="ar-SA"/>
      </w:rPr>
    </w:lvl>
    <w:lvl w:ilvl="1" w:tplc="A9269096">
      <w:start w:val="1"/>
      <w:numFmt w:val="lowerLetter"/>
      <w:lvlText w:val="%2)"/>
      <w:lvlJc w:val="left"/>
      <w:pPr>
        <w:ind w:left="485" w:hanging="288"/>
      </w:pPr>
      <w:rPr>
        <w:rFonts w:ascii="Times New Roman" w:eastAsia="Times New Roman" w:hAnsi="Times New Roman" w:cs="Times New Roman" w:hint="default"/>
        <w:b w:val="0"/>
        <w:bCs w:val="0"/>
        <w:i w:val="0"/>
        <w:iCs w:val="0"/>
        <w:spacing w:val="0"/>
        <w:w w:val="100"/>
        <w:sz w:val="28"/>
        <w:szCs w:val="28"/>
        <w:lang w:val="ro-RO" w:eastAsia="en-US" w:bidi="ar-SA"/>
      </w:rPr>
    </w:lvl>
    <w:lvl w:ilvl="2" w:tplc="4B927CC8">
      <w:numFmt w:val="bullet"/>
      <w:lvlText w:val="•"/>
      <w:lvlJc w:val="left"/>
      <w:pPr>
        <w:ind w:left="1586" w:hanging="288"/>
      </w:pPr>
      <w:rPr>
        <w:rFonts w:hint="default"/>
        <w:lang w:val="ro-RO" w:eastAsia="en-US" w:bidi="ar-SA"/>
      </w:rPr>
    </w:lvl>
    <w:lvl w:ilvl="3" w:tplc="A3963C80">
      <w:numFmt w:val="bullet"/>
      <w:lvlText w:val="•"/>
      <w:lvlJc w:val="left"/>
      <w:pPr>
        <w:ind w:left="2693" w:hanging="288"/>
      </w:pPr>
      <w:rPr>
        <w:rFonts w:hint="default"/>
        <w:lang w:val="ro-RO" w:eastAsia="en-US" w:bidi="ar-SA"/>
      </w:rPr>
    </w:lvl>
    <w:lvl w:ilvl="4" w:tplc="80F831BA">
      <w:numFmt w:val="bullet"/>
      <w:lvlText w:val="•"/>
      <w:lvlJc w:val="left"/>
      <w:pPr>
        <w:ind w:left="3800" w:hanging="288"/>
      </w:pPr>
      <w:rPr>
        <w:rFonts w:hint="default"/>
        <w:lang w:val="ro-RO" w:eastAsia="en-US" w:bidi="ar-SA"/>
      </w:rPr>
    </w:lvl>
    <w:lvl w:ilvl="5" w:tplc="2CB20BB0">
      <w:numFmt w:val="bullet"/>
      <w:lvlText w:val="•"/>
      <w:lvlJc w:val="left"/>
      <w:pPr>
        <w:ind w:left="4906" w:hanging="288"/>
      </w:pPr>
      <w:rPr>
        <w:rFonts w:hint="default"/>
        <w:lang w:val="ro-RO" w:eastAsia="en-US" w:bidi="ar-SA"/>
      </w:rPr>
    </w:lvl>
    <w:lvl w:ilvl="6" w:tplc="989E632C">
      <w:numFmt w:val="bullet"/>
      <w:lvlText w:val="•"/>
      <w:lvlJc w:val="left"/>
      <w:pPr>
        <w:ind w:left="6013" w:hanging="288"/>
      </w:pPr>
      <w:rPr>
        <w:rFonts w:hint="default"/>
        <w:lang w:val="ro-RO" w:eastAsia="en-US" w:bidi="ar-SA"/>
      </w:rPr>
    </w:lvl>
    <w:lvl w:ilvl="7" w:tplc="EB081CA4">
      <w:numFmt w:val="bullet"/>
      <w:lvlText w:val="•"/>
      <w:lvlJc w:val="left"/>
      <w:pPr>
        <w:ind w:left="7120" w:hanging="288"/>
      </w:pPr>
      <w:rPr>
        <w:rFonts w:hint="default"/>
        <w:lang w:val="ro-RO" w:eastAsia="en-US" w:bidi="ar-SA"/>
      </w:rPr>
    </w:lvl>
    <w:lvl w:ilvl="8" w:tplc="0CAC9324">
      <w:numFmt w:val="bullet"/>
      <w:lvlText w:val="•"/>
      <w:lvlJc w:val="left"/>
      <w:pPr>
        <w:ind w:left="8226" w:hanging="288"/>
      </w:pPr>
      <w:rPr>
        <w:rFonts w:hint="default"/>
        <w:lang w:val="ro-RO" w:eastAsia="en-US" w:bidi="ar-SA"/>
      </w:rPr>
    </w:lvl>
  </w:abstractNum>
  <w:abstractNum w:abstractNumId="6">
    <w:nsid w:val="5F9A6FC6"/>
    <w:multiLevelType w:val="hybridMultilevel"/>
    <w:tmpl w:val="42146842"/>
    <w:lvl w:ilvl="0" w:tplc="45206FB0">
      <w:start w:val="16"/>
      <w:numFmt w:val="bullet"/>
      <w:lvlText w:val="-"/>
      <w:lvlJc w:val="left"/>
      <w:pPr>
        <w:ind w:left="1277" w:hanging="360"/>
      </w:pPr>
      <w:rPr>
        <w:rFonts w:ascii="Calibri" w:eastAsia="Times New Roman" w:hAnsi="Calibri" w:cs="Calibri"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7">
    <w:nsid w:val="6C024440"/>
    <w:multiLevelType w:val="hybridMultilevel"/>
    <w:tmpl w:val="34CCD7F2"/>
    <w:lvl w:ilvl="0" w:tplc="E3FCD768">
      <w:start w:val="1"/>
      <w:numFmt w:val="lowerLetter"/>
      <w:lvlText w:val="%1)"/>
      <w:lvlJc w:val="left"/>
      <w:pPr>
        <w:ind w:left="683" w:hanging="486"/>
      </w:pPr>
      <w:rPr>
        <w:rFonts w:ascii="Times New Roman" w:eastAsia="Times New Roman" w:hAnsi="Times New Roman" w:cs="Times New Roman" w:hint="default"/>
        <w:b w:val="0"/>
        <w:bCs w:val="0"/>
        <w:i w:val="0"/>
        <w:iCs w:val="0"/>
        <w:spacing w:val="0"/>
        <w:w w:val="100"/>
        <w:sz w:val="28"/>
        <w:szCs w:val="28"/>
        <w:lang w:val="ro-RO" w:eastAsia="en-US" w:bidi="ar-SA"/>
      </w:rPr>
    </w:lvl>
    <w:lvl w:ilvl="1" w:tplc="68980C94">
      <w:numFmt w:val="bullet"/>
      <w:lvlText w:val="•"/>
      <w:lvlJc w:val="left"/>
      <w:pPr>
        <w:ind w:left="1656" w:hanging="486"/>
      </w:pPr>
      <w:rPr>
        <w:rFonts w:hint="default"/>
        <w:lang w:val="ro-RO" w:eastAsia="en-US" w:bidi="ar-SA"/>
      </w:rPr>
    </w:lvl>
    <w:lvl w:ilvl="2" w:tplc="C4766252">
      <w:numFmt w:val="bullet"/>
      <w:lvlText w:val="•"/>
      <w:lvlJc w:val="left"/>
      <w:pPr>
        <w:ind w:left="2632" w:hanging="486"/>
      </w:pPr>
      <w:rPr>
        <w:rFonts w:hint="default"/>
        <w:lang w:val="ro-RO" w:eastAsia="en-US" w:bidi="ar-SA"/>
      </w:rPr>
    </w:lvl>
    <w:lvl w:ilvl="3" w:tplc="62F6DB6C">
      <w:numFmt w:val="bullet"/>
      <w:lvlText w:val="•"/>
      <w:lvlJc w:val="left"/>
      <w:pPr>
        <w:ind w:left="3608" w:hanging="486"/>
      </w:pPr>
      <w:rPr>
        <w:rFonts w:hint="default"/>
        <w:lang w:val="ro-RO" w:eastAsia="en-US" w:bidi="ar-SA"/>
      </w:rPr>
    </w:lvl>
    <w:lvl w:ilvl="4" w:tplc="3EBE52A0">
      <w:numFmt w:val="bullet"/>
      <w:lvlText w:val="•"/>
      <w:lvlJc w:val="left"/>
      <w:pPr>
        <w:ind w:left="4584" w:hanging="486"/>
      </w:pPr>
      <w:rPr>
        <w:rFonts w:hint="default"/>
        <w:lang w:val="ro-RO" w:eastAsia="en-US" w:bidi="ar-SA"/>
      </w:rPr>
    </w:lvl>
    <w:lvl w:ilvl="5" w:tplc="42B47FBA">
      <w:numFmt w:val="bullet"/>
      <w:lvlText w:val="•"/>
      <w:lvlJc w:val="left"/>
      <w:pPr>
        <w:ind w:left="5560" w:hanging="486"/>
      </w:pPr>
      <w:rPr>
        <w:rFonts w:hint="default"/>
        <w:lang w:val="ro-RO" w:eastAsia="en-US" w:bidi="ar-SA"/>
      </w:rPr>
    </w:lvl>
    <w:lvl w:ilvl="6" w:tplc="71649006">
      <w:numFmt w:val="bullet"/>
      <w:lvlText w:val="•"/>
      <w:lvlJc w:val="left"/>
      <w:pPr>
        <w:ind w:left="6536" w:hanging="486"/>
      </w:pPr>
      <w:rPr>
        <w:rFonts w:hint="default"/>
        <w:lang w:val="ro-RO" w:eastAsia="en-US" w:bidi="ar-SA"/>
      </w:rPr>
    </w:lvl>
    <w:lvl w:ilvl="7" w:tplc="B510D842">
      <w:numFmt w:val="bullet"/>
      <w:lvlText w:val="•"/>
      <w:lvlJc w:val="left"/>
      <w:pPr>
        <w:ind w:left="7512" w:hanging="486"/>
      </w:pPr>
      <w:rPr>
        <w:rFonts w:hint="default"/>
        <w:lang w:val="ro-RO" w:eastAsia="en-US" w:bidi="ar-SA"/>
      </w:rPr>
    </w:lvl>
    <w:lvl w:ilvl="8" w:tplc="E5C09D5A">
      <w:numFmt w:val="bullet"/>
      <w:lvlText w:val="•"/>
      <w:lvlJc w:val="left"/>
      <w:pPr>
        <w:ind w:left="8488" w:hanging="486"/>
      </w:pPr>
      <w:rPr>
        <w:rFonts w:hint="default"/>
        <w:lang w:val="ro-RO" w:eastAsia="en-US" w:bidi="ar-SA"/>
      </w:rPr>
    </w:lvl>
  </w:abstractNum>
  <w:num w:numId="1">
    <w:abstractNumId w:val="4"/>
  </w:num>
  <w:num w:numId="2">
    <w:abstractNumId w:val="1"/>
  </w:num>
  <w:num w:numId="3">
    <w:abstractNumId w:val="7"/>
  </w:num>
  <w:num w:numId="4">
    <w:abstractNumId w:val="0"/>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08"/>
    <w:rsid w:val="001732DE"/>
    <w:rsid w:val="001D6268"/>
    <w:rsid w:val="001E17AF"/>
    <w:rsid w:val="001E7CF9"/>
    <w:rsid w:val="0024720B"/>
    <w:rsid w:val="00337DBA"/>
    <w:rsid w:val="003C760E"/>
    <w:rsid w:val="003F0D44"/>
    <w:rsid w:val="004331E6"/>
    <w:rsid w:val="004517EE"/>
    <w:rsid w:val="00486C8C"/>
    <w:rsid w:val="004F3A2B"/>
    <w:rsid w:val="005137E8"/>
    <w:rsid w:val="005D6B8A"/>
    <w:rsid w:val="005F0531"/>
    <w:rsid w:val="0061727F"/>
    <w:rsid w:val="0072737B"/>
    <w:rsid w:val="00752489"/>
    <w:rsid w:val="0076356E"/>
    <w:rsid w:val="007665B1"/>
    <w:rsid w:val="007C57B8"/>
    <w:rsid w:val="008908FB"/>
    <w:rsid w:val="008C5C88"/>
    <w:rsid w:val="00923AF4"/>
    <w:rsid w:val="00941B29"/>
    <w:rsid w:val="009524C5"/>
    <w:rsid w:val="00961E08"/>
    <w:rsid w:val="00995FC3"/>
    <w:rsid w:val="00A12690"/>
    <w:rsid w:val="00A40526"/>
    <w:rsid w:val="00A5704B"/>
    <w:rsid w:val="00A87393"/>
    <w:rsid w:val="00AB7336"/>
    <w:rsid w:val="00B669A6"/>
    <w:rsid w:val="00B9233E"/>
    <w:rsid w:val="00BB5A3F"/>
    <w:rsid w:val="00BC3945"/>
    <w:rsid w:val="00D43D55"/>
    <w:rsid w:val="00D54949"/>
    <w:rsid w:val="00D54C6A"/>
    <w:rsid w:val="00F325AD"/>
    <w:rsid w:val="00FB5D7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Titlu6">
    <w:name w:val="heading 6"/>
    <w:basedOn w:val="Normal"/>
    <w:next w:val="Normal"/>
    <w:link w:val="Titlu6Caracter"/>
    <w:uiPriority w:val="9"/>
    <w:semiHidden/>
    <w:unhideWhenUsed/>
    <w:qFormat/>
    <w:rsid w:val="00941B2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Titlu8">
    <w:name w:val="heading 8"/>
    <w:basedOn w:val="Normal"/>
    <w:next w:val="Normal"/>
    <w:link w:val="Titlu8Caracter"/>
    <w:uiPriority w:val="9"/>
    <w:semiHidden/>
    <w:unhideWhenUsed/>
    <w:qFormat/>
    <w:rsid w:val="00941B2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ind w:left="197"/>
    </w:pPr>
    <w:rPr>
      <w:sz w:val="28"/>
      <w:szCs w:val="28"/>
    </w:rPr>
  </w:style>
  <w:style w:type="paragraph" w:styleId="Listparagraf">
    <w:name w:val="List Paragraph"/>
    <w:basedOn w:val="Normal"/>
    <w:uiPriority w:val="1"/>
    <w:qFormat/>
    <w:pPr>
      <w:ind w:left="197"/>
    </w:pPr>
  </w:style>
  <w:style w:type="paragraph" w:customStyle="1" w:styleId="TableParagraph">
    <w:name w:val="Table Paragraph"/>
    <w:basedOn w:val="Normal"/>
    <w:uiPriority w:val="1"/>
    <w:qFormat/>
    <w:pPr>
      <w:spacing w:before="170"/>
      <w:ind w:left="16"/>
    </w:pPr>
  </w:style>
  <w:style w:type="character" w:styleId="Hyperlink">
    <w:name w:val="Hyperlink"/>
    <w:rsid w:val="00B669A6"/>
    <w:rPr>
      <w:color w:val="0000FF"/>
      <w:u w:val="single"/>
    </w:rPr>
  </w:style>
  <w:style w:type="paragraph" w:styleId="Antet">
    <w:name w:val="header"/>
    <w:basedOn w:val="Normal"/>
    <w:link w:val="AntetCaracter"/>
    <w:rsid w:val="00B669A6"/>
    <w:pPr>
      <w:widowControl/>
      <w:tabs>
        <w:tab w:val="center" w:pos="4320"/>
        <w:tab w:val="right" w:pos="8640"/>
      </w:tabs>
      <w:autoSpaceDE/>
      <w:autoSpaceDN/>
    </w:pPr>
    <w:rPr>
      <w:sz w:val="24"/>
      <w:szCs w:val="24"/>
      <w:lang w:eastAsia="ro-RO"/>
    </w:rPr>
  </w:style>
  <w:style w:type="character" w:customStyle="1" w:styleId="AntetCaracter">
    <w:name w:val="Antet Caracter"/>
    <w:basedOn w:val="Fontdeparagrafimplicit"/>
    <w:link w:val="Antet"/>
    <w:rsid w:val="00B669A6"/>
    <w:rPr>
      <w:rFonts w:ascii="Times New Roman" w:eastAsia="Times New Roman" w:hAnsi="Times New Roman" w:cs="Times New Roman"/>
      <w:sz w:val="24"/>
      <w:szCs w:val="24"/>
      <w:lang w:val="ro-RO" w:eastAsia="ro-RO"/>
    </w:rPr>
  </w:style>
  <w:style w:type="character" w:customStyle="1" w:styleId="Titlu6Caracter">
    <w:name w:val="Titlu 6 Caracter"/>
    <w:basedOn w:val="Fontdeparagrafimplicit"/>
    <w:link w:val="Titlu6"/>
    <w:uiPriority w:val="9"/>
    <w:semiHidden/>
    <w:rsid w:val="00941B29"/>
    <w:rPr>
      <w:rFonts w:eastAsiaTheme="majorEastAsia" w:cstheme="majorBidi"/>
      <w:i/>
      <w:iCs/>
      <w:color w:val="595959" w:themeColor="text1" w:themeTint="A6"/>
      <w:kern w:val="2"/>
      <w:lang w:val="en-GB"/>
      <w14:ligatures w14:val="standardContextual"/>
    </w:rPr>
  </w:style>
  <w:style w:type="character" w:customStyle="1" w:styleId="Titlu8Caracter">
    <w:name w:val="Titlu 8 Caracter"/>
    <w:basedOn w:val="Fontdeparagrafimplicit"/>
    <w:link w:val="Titlu8"/>
    <w:uiPriority w:val="9"/>
    <w:semiHidden/>
    <w:rsid w:val="00941B29"/>
    <w:rPr>
      <w:rFonts w:eastAsiaTheme="majorEastAsia" w:cstheme="majorBidi"/>
      <w:i/>
      <w:iCs/>
      <w:color w:val="272727" w:themeColor="text1" w:themeTint="D8"/>
      <w:kern w:val="2"/>
      <w:lang w:val="en-GB"/>
      <w14:ligatures w14:val="standardContextual"/>
    </w:rPr>
  </w:style>
  <w:style w:type="paragraph" w:styleId="Frspaiere">
    <w:name w:val="No Spacing"/>
    <w:link w:val="FrspaiereCaracter"/>
    <w:uiPriority w:val="1"/>
    <w:qFormat/>
    <w:rsid w:val="00941B29"/>
    <w:rPr>
      <w:rFonts w:ascii="Times New Roman" w:eastAsia="Times New Roman" w:hAnsi="Times New Roman" w:cs="Times New Roman"/>
      <w:lang w:val="ro-RO"/>
    </w:rPr>
  </w:style>
  <w:style w:type="character" w:customStyle="1" w:styleId="FrspaiereCaracter">
    <w:name w:val="Fără spațiere Caracter"/>
    <w:link w:val="Frspaiere"/>
    <w:uiPriority w:val="1"/>
    <w:locked/>
    <w:rsid w:val="00941B29"/>
    <w:rPr>
      <w:rFonts w:ascii="Times New Roman" w:eastAsia="Times New Roman" w:hAnsi="Times New Roman" w:cs="Times New Roman"/>
      <w:lang w:val="ro-RO"/>
    </w:rPr>
  </w:style>
  <w:style w:type="paragraph" w:styleId="TextnBalon">
    <w:name w:val="Balloon Text"/>
    <w:basedOn w:val="Normal"/>
    <w:link w:val="TextnBalonCaracter"/>
    <w:uiPriority w:val="99"/>
    <w:semiHidden/>
    <w:unhideWhenUsed/>
    <w:rsid w:val="004331E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331E6"/>
    <w:rPr>
      <w:rFonts w:ascii="Tahoma" w:eastAsia="Times New Roman"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ro-RO"/>
    </w:rPr>
  </w:style>
  <w:style w:type="paragraph" w:styleId="Titlu6">
    <w:name w:val="heading 6"/>
    <w:basedOn w:val="Normal"/>
    <w:next w:val="Normal"/>
    <w:link w:val="Titlu6Caracter"/>
    <w:uiPriority w:val="9"/>
    <w:semiHidden/>
    <w:unhideWhenUsed/>
    <w:qFormat/>
    <w:rsid w:val="00941B2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Titlu8">
    <w:name w:val="heading 8"/>
    <w:basedOn w:val="Normal"/>
    <w:next w:val="Normal"/>
    <w:link w:val="Titlu8Caracter"/>
    <w:uiPriority w:val="9"/>
    <w:semiHidden/>
    <w:unhideWhenUsed/>
    <w:qFormat/>
    <w:rsid w:val="00941B2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ind w:left="197"/>
    </w:pPr>
    <w:rPr>
      <w:sz w:val="28"/>
      <w:szCs w:val="28"/>
    </w:rPr>
  </w:style>
  <w:style w:type="paragraph" w:styleId="Listparagraf">
    <w:name w:val="List Paragraph"/>
    <w:basedOn w:val="Normal"/>
    <w:uiPriority w:val="1"/>
    <w:qFormat/>
    <w:pPr>
      <w:ind w:left="197"/>
    </w:pPr>
  </w:style>
  <w:style w:type="paragraph" w:customStyle="1" w:styleId="TableParagraph">
    <w:name w:val="Table Paragraph"/>
    <w:basedOn w:val="Normal"/>
    <w:uiPriority w:val="1"/>
    <w:qFormat/>
    <w:pPr>
      <w:spacing w:before="170"/>
      <w:ind w:left="16"/>
    </w:pPr>
  </w:style>
  <w:style w:type="character" w:styleId="Hyperlink">
    <w:name w:val="Hyperlink"/>
    <w:rsid w:val="00B669A6"/>
    <w:rPr>
      <w:color w:val="0000FF"/>
      <w:u w:val="single"/>
    </w:rPr>
  </w:style>
  <w:style w:type="paragraph" w:styleId="Antet">
    <w:name w:val="header"/>
    <w:basedOn w:val="Normal"/>
    <w:link w:val="AntetCaracter"/>
    <w:rsid w:val="00B669A6"/>
    <w:pPr>
      <w:widowControl/>
      <w:tabs>
        <w:tab w:val="center" w:pos="4320"/>
        <w:tab w:val="right" w:pos="8640"/>
      </w:tabs>
      <w:autoSpaceDE/>
      <w:autoSpaceDN/>
    </w:pPr>
    <w:rPr>
      <w:sz w:val="24"/>
      <w:szCs w:val="24"/>
      <w:lang w:eastAsia="ro-RO"/>
    </w:rPr>
  </w:style>
  <w:style w:type="character" w:customStyle="1" w:styleId="AntetCaracter">
    <w:name w:val="Antet Caracter"/>
    <w:basedOn w:val="Fontdeparagrafimplicit"/>
    <w:link w:val="Antet"/>
    <w:rsid w:val="00B669A6"/>
    <w:rPr>
      <w:rFonts w:ascii="Times New Roman" w:eastAsia="Times New Roman" w:hAnsi="Times New Roman" w:cs="Times New Roman"/>
      <w:sz w:val="24"/>
      <w:szCs w:val="24"/>
      <w:lang w:val="ro-RO" w:eastAsia="ro-RO"/>
    </w:rPr>
  </w:style>
  <w:style w:type="character" w:customStyle="1" w:styleId="Titlu6Caracter">
    <w:name w:val="Titlu 6 Caracter"/>
    <w:basedOn w:val="Fontdeparagrafimplicit"/>
    <w:link w:val="Titlu6"/>
    <w:uiPriority w:val="9"/>
    <w:semiHidden/>
    <w:rsid w:val="00941B29"/>
    <w:rPr>
      <w:rFonts w:eastAsiaTheme="majorEastAsia" w:cstheme="majorBidi"/>
      <w:i/>
      <w:iCs/>
      <w:color w:val="595959" w:themeColor="text1" w:themeTint="A6"/>
      <w:kern w:val="2"/>
      <w:lang w:val="en-GB"/>
      <w14:ligatures w14:val="standardContextual"/>
    </w:rPr>
  </w:style>
  <w:style w:type="character" w:customStyle="1" w:styleId="Titlu8Caracter">
    <w:name w:val="Titlu 8 Caracter"/>
    <w:basedOn w:val="Fontdeparagrafimplicit"/>
    <w:link w:val="Titlu8"/>
    <w:uiPriority w:val="9"/>
    <w:semiHidden/>
    <w:rsid w:val="00941B29"/>
    <w:rPr>
      <w:rFonts w:eastAsiaTheme="majorEastAsia" w:cstheme="majorBidi"/>
      <w:i/>
      <w:iCs/>
      <w:color w:val="272727" w:themeColor="text1" w:themeTint="D8"/>
      <w:kern w:val="2"/>
      <w:lang w:val="en-GB"/>
      <w14:ligatures w14:val="standardContextual"/>
    </w:rPr>
  </w:style>
  <w:style w:type="paragraph" w:styleId="Frspaiere">
    <w:name w:val="No Spacing"/>
    <w:link w:val="FrspaiereCaracter"/>
    <w:uiPriority w:val="1"/>
    <w:qFormat/>
    <w:rsid w:val="00941B29"/>
    <w:rPr>
      <w:rFonts w:ascii="Times New Roman" w:eastAsia="Times New Roman" w:hAnsi="Times New Roman" w:cs="Times New Roman"/>
      <w:lang w:val="ro-RO"/>
    </w:rPr>
  </w:style>
  <w:style w:type="character" w:customStyle="1" w:styleId="FrspaiereCaracter">
    <w:name w:val="Fără spațiere Caracter"/>
    <w:link w:val="Frspaiere"/>
    <w:uiPriority w:val="1"/>
    <w:locked/>
    <w:rsid w:val="00941B29"/>
    <w:rPr>
      <w:rFonts w:ascii="Times New Roman" w:eastAsia="Times New Roman" w:hAnsi="Times New Roman" w:cs="Times New Roman"/>
      <w:lang w:val="ro-RO"/>
    </w:rPr>
  </w:style>
  <w:style w:type="paragraph" w:styleId="TextnBalon">
    <w:name w:val="Balloon Text"/>
    <w:basedOn w:val="Normal"/>
    <w:link w:val="TextnBalonCaracter"/>
    <w:uiPriority w:val="99"/>
    <w:semiHidden/>
    <w:unhideWhenUsed/>
    <w:rsid w:val="004331E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331E6"/>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9</Pages>
  <Words>2858</Words>
  <Characters>16577</Characters>
  <Application>Microsoft Office Word</Application>
  <DocSecurity>0</DocSecurity>
  <Lines>138</Lines>
  <Paragraphs>38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rst</dc:creator>
  <cp:lastModifiedBy>Ovidiu</cp:lastModifiedBy>
  <cp:revision>13</cp:revision>
  <cp:lastPrinted>2026-07-02T07:18:00Z</cp:lastPrinted>
  <dcterms:created xsi:type="dcterms:W3CDTF">2026-07-02T07:19:00Z</dcterms:created>
  <dcterms:modified xsi:type="dcterms:W3CDTF">2026-07-20T10:30:00Z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2026-03-11T00:00:00Z</vt:filetime>
  </property>
  <property fmtid="{D5CDD505-2E9C-101B-9397-08002B2CF9AE}" pid="4" name="Creator">
    <vt:lpwstr>Writer</vt:lpwstr>
  </property>
  <property fmtid="{D5CDD505-2E9C-101B-9397-08002B2CF9AE}" pid="5" name="Producer">
    <vt:lpwstr>LibreOffice 25.2.3.2 (AARCH64) / LibreOffice Community</vt:lpwstr>
  </property>
  <property fmtid="{D5CDD505-2E9C-101B-9397-08002B2CF9AE}" pid="6" name="LastSaved">
    <vt:filetime>2026-03-11T00:00:00Z</vt:filetime>
  </property>
</Properties>
</file>