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  <w:bookmarkStart w:id="0" w:name="_GoBack"/>
      <w:bookmarkEnd w:id="0"/>
    </w:p>
    <w:p w:rsidR="00B1002B" w:rsidRPr="0061410A" w:rsidRDefault="009631B7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9631B7">
        <w:rPr>
          <w:rFonts w:ascii="Arial" w:hAnsi="Arial" w:cs="Arial"/>
          <w:b/>
          <w:sz w:val="20"/>
          <w:szCs w:val="20"/>
        </w:rPr>
        <w:t>A Nr.  26  / 2024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43909" w:rsidRPr="00697AF2">
        <w:rPr>
          <w:rFonts w:ascii="Arial" w:hAnsi="Arial" w:cs="Arial"/>
          <w:b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BD4412">
        <w:rPr>
          <w:rFonts w:ascii="Arial" w:hAnsi="Arial" w:cs="Arial"/>
          <w:b/>
          <w:sz w:val="20"/>
          <w:szCs w:val="20"/>
        </w:rPr>
        <w:t>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>
        <w:rPr>
          <w:rFonts w:cstheme="minorHAnsi"/>
          <w:lang w:val="it-IT"/>
        </w:rPr>
        <w:t>421</w:t>
      </w:r>
      <w:r w:rsidRPr="009136FF">
        <w:rPr>
          <w:rFonts w:cstheme="minorHAnsi"/>
          <w:lang w:val="it-IT"/>
        </w:rPr>
        <w:t>/202</w:t>
      </w:r>
      <w:r>
        <w:rPr>
          <w:rFonts w:cstheme="minorHAnsi"/>
          <w:lang w:val="it-IT"/>
        </w:rPr>
        <w:t>3</w:t>
      </w:r>
      <w:r w:rsidRPr="009136F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a bugetului de stat pe anul 2024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BD4412">
        <w:rPr>
          <w:rFonts w:ascii="Arial" w:hAnsi="Arial" w:cs="Arial"/>
          <w:sz w:val="20"/>
          <w:szCs w:val="20"/>
        </w:rPr>
        <w:t>4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2C5DC0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BD441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24.04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545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2024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9631B7">
        <w:rPr>
          <w:rFonts w:ascii="Arial" w:hAnsi="Arial" w:cs="Arial"/>
          <w:b/>
          <w:sz w:val="20"/>
          <w:szCs w:val="20"/>
        </w:rPr>
        <w:t xml:space="preserve">   24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BD4412">
        <w:rPr>
          <w:rFonts w:ascii="Arial" w:hAnsi="Arial" w:cs="Arial"/>
          <w:b/>
          <w:sz w:val="20"/>
          <w:szCs w:val="20"/>
        </w:rPr>
        <w:t>.04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54509">
        <w:rPr>
          <w:rFonts w:ascii="Arial" w:hAnsi="Arial" w:cs="Arial"/>
          <w:b/>
          <w:sz w:val="20"/>
          <w:szCs w:val="20"/>
        </w:rPr>
        <w:t>4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9631B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proofErr w:type="spellStart"/>
      <w:r w:rsidR="00BD4412"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9631B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9631B7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Emil BALAJAN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BD4412">
        <w:rPr>
          <w:rFonts w:ascii="Arial" w:hAnsi="Arial" w:cs="Arial"/>
          <w:sz w:val="20"/>
          <w:szCs w:val="20"/>
        </w:rPr>
        <w:t xml:space="preserve">  1483     /     19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BD4412">
        <w:rPr>
          <w:rFonts w:ascii="Arial" w:hAnsi="Arial" w:cs="Arial"/>
          <w:sz w:val="20"/>
          <w:szCs w:val="20"/>
        </w:rPr>
        <w:t>.04</w:t>
      </w:r>
      <w:r w:rsidR="00E54509">
        <w:rPr>
          <w:rFonts w:ascii="Arial" w:hAnsi="Arial" w:cs="Arial"/>
          <w:sz w:val="20"/>
          <w:szCs w:val="20"/>
        </w:rPr>
        <w:t>.2024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BD4412">
        <w:rPr>
          <w:rFonts w:ascii="Arial" w:hAnsi="Arial" w:cs="Arial"/>
          <w:sz w:val="20"/>
          <w:szCs w:val="20"/>
        </w:rPr>
        <w:t>24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BD4412">
        <w:rPr>
          <w:rFonts w:ascii="Arial" w:hAnsi="Arial" w:cs="Arial"/>
          <w:sz w:val="20"/>
          <w:szCs w:val="20"/>
        </w:rPr>
        <w:t>1484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BD4412">
        <w:rPr>
          <w:rFonts w:ascii="Arial" w:hAnsi="Arial" w:cs="Arial"/>
          <w:sz w:val="20"/>
          <w:szCs w:val="20"/>
        </w:rPr>
        <w:t>22    .04</w:t>
      </w:r>
      <w:r w:rsidR="00E54509">
        <w:rPr>
          <w:rFonts w:ascii="Arial" w:hAnsi="Arial" w:cs="Arial"/>
          <w:sz w:val="20"/>
          <w:szCs w:val="20"/>
        </w:rPr>
        <w:t>.2024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BD4412">
        <w:rPr>
          <w:rFonts w:ascii="Arial" w:hAnsi="Arial" w:cs="Arial"/>
          <w:b/>
          <w:sz w:val="20"/>
          <w:szCs w:val="20"/>
        </w:rPr>
        <w:t>24</w:t>
      </w:r>
      <w:r w:rsidR="00125A03">
        <w:rPr>
          <w:rFonts w:ascii="Arial" w:hAnsi="Arial" w:cs="Arial"/>
          <w:b/>
          <w:sz w:val="20"/>
          <w:szCs w:val="20"/>
        </w:rPr>
        <w:t>, trimestrul 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BD4412">
        <w:rPr>
          <w:rFonts w:ascii="Arial" w:hAnsi="Arial" w:cs="Arial"/>
          <w:sz w:val="20"/>
          <w:szCs w:val="20"/>
          <w:lang w:val="it-IT"/>
        </w:rPr>
        <w:t>421/2023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BD4412">
        <w:rPr>
          <w:rFonts w:ascii="Arial" w:hAnsi="Arial" w:cs="Arial"/>
          <w:sz w:val="20"/>
          <w:szCs w:val="20"/>
        </w:rPr>
        <w:t>14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BD4412">
        <w:rPr>
          <w:rFonts w:ascii="Arial" w:hAnsi="Arial" w:cs="Arial"/>
          <w:sz w:val="20"/>
          <w:szCs w:val="20"/>
        </w:rPr>
        <w:t xml:space="preserve"> /2024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BD4412">
        <w:rPr>
          <w:rFonts w:ascii="Arial" w:hAnsi="Arial" w:cs="Arial"/>
          <w:sz w:val="20"/>
          <w:szCs w:val="20"/>
        </w:rPr>
        <w:t>i si cheltuieli pentru anul 2024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BD4412">
        <w:rPr>
          <w:rFonts w:ascii="Arial" w:hAnsi="Arial" w:cs="Arial"/>
          <w:sz w:val="20"/>
          <w:szCs w:val="20"/>
        </w:rPr>
        <w:t>24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BD4412">
        <w:rPr>
          <w:rFonts w:ascii="Arial" w:hAnsi="Arial" w:cs="Arial"/>
          <w:sz w:val="20"/>
          <w:szCs w:val="20"/>
        </w:rPr>
        <w:t>24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631B7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82454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69DF"/>
    <w:rsid w:val="00C94EC4"/>
    <w:rsid w:val="00C95282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63499"/>
    <w:rsid w:val="00D64D42"/>
    <w:rsid w:val="00D71D94"/>
    <w:rsid w:val="00D75C56"/>
    <w:rsid w:val="00D776C2"/>
    <w:rsid w:val="00D94A2F"/>
    <w:rsid w:val="00DB0347"/>
    <w:rsid w:val="00DF310E"/>
    <w:rsid w:val="00DF701D"/>
    <w:rsid w:val="00E21270"/>
    <w:rsid w:val="00E30514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534AB-536B-4955-B4ED-80FD9B2EF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1175</Words>
  <Characters>6817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42</cp:revision>
  <cp:lastPrinted>2024-04-22T12:53:00Z</cp:lastPrinted>
  <dcterms:created xsi:type="dcterms:W3CDTF">2019-05-15T09:14:00Z</dcterms:created>
  <dcterms:modified xsi:type="dcterms:W3CDTF">2024-04-24T12:57:00Z</dcterms:modified>
</cp:coreProperties>
</file>